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CB" w:rsidRDefault="001763CB">
      <w:pPr>
        <w:rPr>
          <w:sz w:val="56"/>
          <w:szCs w:val="96"/>
          <w:highlight w:val="yellow"/>
        </w:rPr>
      </w:pPr>
      <w:r>
        <w:rPr>
          <w:rFonts w:hint="eastAsia"/>
          <w:sz w:val="56"/>
          <w:szCs w:val="96"/>
          <w:highlight w:val="yellow"/>
        </w:rPr>
        <w:t>20220427</w:t>
      </w:r>
      <w:r>
        <w:rPr>
          <w:sz w:val="56"/>
          <w:szCs w:val="96"/>
          <w:highlight w:val="yellow"/>
        </w:rPr>
        <w:t xml:space="preserve"> </w:t>
      </w:r>
      <w:r>
        <w:rPr>
          <w:rFonts w:hint="eastAsia"/>
          <w:sz w:val="56"/>
          <w:szCs w:val="96"/>
          <w:highlight w:val="yellow"/>
        </w:rPr>
        <w:t>IT</w:t>
      </w:r>
      <w:r>
        <w:rPr>
          <w:rFonts w:hint="eastAsia"/>
          <w:sz w:val="56"/>
          <w:szCs w:val="96"/>
          <w:highlight w:val="yellow"/>
        </w:rPr>
        <w:t>筆記</w:t>
      </w:r>
    </w:p>
    <w:p w:rsidR="007243E0" w:rsidRDefault="007243E0">
      <w:pPr>
        <w:rPr>
          <w:sz w:val="56"/>
          <w:szCs w:val="96"/>
          <w:highlight w:val="yellow"/>
        </w:rPr>
      </w:pPr>
      <w:r>
        <w:rPr>
          <w:rFonts w:hint="eastAsia"/>
          <w:sz w:val="56"/>
          <w:szCs w:val="96"/>
          <w:highlight w:val="yellow"/>
        </w:rPr>
        <w:t>(</w:t>
      </w:r>
      <w:proofErr w:type="gramStart"/>
      <w:r>
        <w:rPr>
          <w:rFonts w:hint="eastAsia"/>
          <w:sz w:val="56"/>
          <w:szCs w:val="96"/>
          <w:highlight w:val="yellow"/>
        </w:rPr>
        <w:t>一</w:t>
      </w:r>
      <w:proofErr w:type="gramEnd"/>
      <w:r>
        <w:rPr>
          <w:rFonts w:hint="eastAsia"/>
          <w:sz w:val="56"/>
          <w:szCs w:val="96"/>
          <w:highlight w:val="yellow"/>
        </w:rPr>
        <w:t>)</w:t>
      </w:r>
      <w:bookmarkStart w:id="0" w:name="_GoBack"/>
      <w:bookmarkEnd w:id="0"/>
    </w:p>
    <w:p w:rsidR="005B44CA" w:rsidRPr="001763CB" w:rsidRDefault="001763CB">
      <w:pPr>
        <w:rPr>
          <w:sz w:val="56"/>
          <w:szCs w:val="96"/>
        </w:rPr>
      </w:pPr>
      <w:r w:rsidRPr="001763CB">
        <w:rPr>
          <w:rFonts w:hint="eastAsia"/>
          <w:sz w:val="56"/>
          <w:szCs w:val="96"/>
          <w:highlight w:val="yellow"/>
        </w:rPr>
        <w:t xml:space="preserve">LFWIKI  </w:t>
      </w:r>
      <w:r w:rsidRPr="001763CB">
        <w:rPr>
          <w:sz w:val="56"/>
          <w:szCs w:val="96"/>
          <w:highlight w:val="yellow"/>
        </w:rPr>
        <w:t>777</w:t>
      </w:r>
    </w:p>
    <w:p w:rsidR="001763CB" w:rsidRPr="001763CB" w:rsidRDefault="001763CB">
      <w:pPr>
        <w:rPr>
          <w:sz w:val="56"/>
          <w:szCs w:val="96"/>
        </w:rPr>
      </w:pPr>
      <w:r w:rsidRPr="001763CB">
        <w:rPr>
          <w:sz w:val="56"/>
          <w:szCs w:val="96"/>
          <w:highlight w:val="yellow"/>
        </w:rPr>
        <w:t>WIN+</w:t>
      </w:r>
      <w:r w:rsidRPr="001763CB">
        <w:rPr>
          <w:rFonts w:hint="eastAsia"/>
          <w:sz w:val="56"/>
          <w:szCs w:val="96"/>
          <w:highlight w:val="yellow"/>
        </w:rPr>
        <w:t>方向鍵：半螢幕顯示</w:t>
      </w:r>
    </w:p>
    <w:p w:rsidR="001763CB" w:rsidRDefault="001763CB">
      <w:pPr>
        <w:rPr>
          <w:sz w:val="56"/>
          <w:szCs w:val="96"/>
        </w:rPr>
      </w:pPr>
      <w:r w:rsidRPr="001763CB">
        <w:rPr>
          <w:rFonts w:hint="eastAsia"/>
          <w:sz w:val="56"/>
          <w:szCs w:val="96"/>
          <w:highlight w:val="yellow"/>
        </w:rPr>
        <w:t>WIN</w:t>
      </w:r>
      <w:r w:rsidRPr="001763CB">
        <w:rPr>
          <w:sz w:val="56"/>
          <w:szCs w:val="96"/>
          <w:highlight w:val="yellow"/>
        </w:rPr>
        <w:t>+</w:t>
      </w:r>
      <w:r w:rsidRPr="001763CB">
        <w:rPr>
          <w:rFonts w:hint="eastAsia"/>
          <w:sz w:val="56"/>
          <w:szCs w:val="96"/>
          <w:highlight w:val="yellow"/>
        </w:rPr>
        <w:t>D</w:t>
      </w:r>
      <w:r w:rsidRPr="001763CB">
        <w:rPr>
          <w:rFonts w:hint="eastAsia"/>
          <w:sz w:val="56"/>
          <w:szCs w:val="96"/>
          <w:highlight w:val="yellow"/>
        </w:rPr>
        <w:t>鍵：顯示桌面</w:t>
      </w:r>
    </w:p>
    <w:p w:rsidR="001763CB" w:rsidRPr="001763CB" w:rsidRDefault="001763CB">
      <w:pPr>
        <w:rPr>
          <w:sz w:val="56"/>
          <w:szCs w:val="96"/>
        </w:rPr>
      </w:pPr>
      <w:r w:rsidRPr="001763CB">
        <w:rPr>
          <w:rFonts w:hint="eastAsia"/>
          <w:sz w:val="56"/>
          <w:szCs w:val="96"/>
          <w:highlight w:val="yellow"/>
        </w:rPr>
        <w:t>WIN+SHIFT+S:</w:t>
      </w:r>
      <w:r w:rsidRPr="001763CB">
        <w:rPr>
          <w:rFonts w:hint="eastAsia"/>
          <w:sz w:val="56"/>
          <w:szCs w:val="96"/>
          <w:highlight w:val="yellow"/>
        </w:rPr>
        <w:t>截取選定區域畫面。</w:t>
      </w:r>
    </w:p>
    <w:p w:rsidR="001763CB" w:rsidRDefault="008F0DA4">
      <w:pPr>
        <w:rPr>
          <w:sz w:val="96"/>
          <w:szCs w:val="96"/>
        </w:rPr>
      </w:pPr>
      <w:r w:rsidRPr="008F0DA4">
        <w:rPr>
          <w:sz w:val="96"/>
          <w:szCs w:val="96"/>
        </w:rPr>
        <w:drawing>
          <wp:inline distT="0" distB="0" distL="0" distR="0" wp14:anchorId="50359A4A" wp14:editId="7A5586E0">
            <wp:extent cx="4867954" cy="2695951"/>
            <wp:effectExtent l="0" t="0" r="889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67954" cy="2695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DA4" w:rsidRPr="008F0DA4" w:rsidRDefault="007243E0" w:rsidP="007243E0">
      <w:pPr>
        <w:rPr>
          <w:sz w:val="72"/>
          <w:szCs w:val="72"/>
        </w:rPr>
      </w:pPr>
      <w:r>
        <w:rPr>
          <w:rFonts w:hint="eastAsia"/>
          <w:sz w:val="96"/>
          <w:szCs w:val="96"/>
        </w:rPr>
        <w:t>(</w:t>
      </w:r>
      <w:r>
        <w:rPr>
          <w:rFonts w:hint="eastAsia"/>
          <w:sz w:val="96"/>
          <w:szCs w:val="96"/>
        </w:rPr>
        <w:t>二</w:t>
      </w:r>
      <w:r>
        <w:rPr>
          <w:rFonts w:hint="eastAsia"/>
          <w:sz w:val="96"/>
          <w:szCs w:val="96"/>
        </w:rPr>
        <w:t>)</w:t>
      </w:r>
      <w:r w:rsidR="008F0DA4" w:rsidRPr="008F0DA4">
        <w:rPr>
          <w:rFonts w:hint="eastAsia"/>
          <w:sz w:val="72"/>
          <w:szCs w:val="72"/>
          <w:highlight w:val="yellow"/>
        </w:rPr>
        <w:t>裝蝦米中文輸</w:t>
      </w:r>
      <w:r w:rsidR="008F0DA4">
        <w:rPr>
          <w:rFonts w:hint="eastAsia"/>
          <w:sz w:val="72"/>
          <w:szCs w:val="72"/>
          <w:highlight w:val="yellow"/>
        </w:rPr>
        <w:t>入</w:t>
      </w:r>
      <w:r w:rsidR="008F0DA4" w:rsidRPr="008F0DA4">
        <w:rPr>
          <w:rFonts w:hint="eastAsia"/>
          <w:sz w:val="72"/>
          <w:szCs w:val="72"/>
          <w:highlight w:val="yellow"/>
        </w:rPr>
        <w:t>法要先取得</w:t>
      </w:r>
      <w:r w:rsidR="008F0DA4" w:rsidRPr="008F0DA4">
        <w:rPr>
          <w:sz w:val="72"/>
          <w:szCs w:val="72"/>
          <w:highlight w:val="yellow"/>
        </w:rPr>
        <w:t>輸入法表格</w:t>
      </w:r>
      <w:r w:rsidR="008F0DA4" w:rsidRPr="008F0DA4">
        <w:rPr>
          <w:sz w:val="72"/>
          <w:szCs w:val="72"/>
          <w:highlight w:val="yellow"/>
        </w:rPr>
        <w:t>(</w:t>
      </w:r>
      <w:proofErr w:type="spellStart"/>
      <w:r w:rsidR="008F0DA4" w:rsidRPr="008D1AFA">
        <w:rPr>
          <w:color w:val="FF0000"/>
          <w:sz w:val="72"/>
          <w:szCs w:val="72"/>
          <w:highlight w:val="yellow"/>
        </w:rPr>
        <w:t>liu-uni.tab</w:t>
      </w:r>
      <w:proofErr w:type="spellEnd"/>
      <w:r w:rsidR="008F0DA4" w:rsidRPr="008F0DA4">
        <w:rPr>
          <w:sz w:val="72"/>
          <w:szCs w:val="72"/>
          <w:highlight w:val="yellow"/>
        </w:rPr>
        <w:t>)</w:t>
      </w:r>
    </w:p>
    <w:p w:rsidR="008D1AFA" w:rsidRDefault="008F0DA4" w:rsidP="008D1AFA">
      <w:pPr>
        <w:pStyle w:val="3"/>
        <w:rPr>
          <w:sz w:val="48"/>
        </w:rPr>
      </w:pPr>
      <w:r w:rsidRPr="008F0DA4">
        <w:rPr>
          <w:rFonts w:hint="eastAsia"/>
          <w:sz w:val="56"/>
          <w:szCs w:val="56"/>
          <w:highlight w:val="yellow"/>
        </w:rPr>
        <w:lastRenderedPageBreak/>
        <w:t>及</w:t>
      </w:r>
      <w:r w:rsidRPr="008F0DA4">
        <w:rPr>
          <w:sz w:val="56"/>
          <w:szCs w:val="56"/>
          <w:highlight w:val="yellow"/>
        </w:rPr>
        <w:t>安裝程式:</w:t>
      </w:r>
      <w:hyperlink r:id="rId5" w:history="1">
        <w:r w:rsidRPr="008D1AFA">
          <w:rPr>
            <w:rStyle w:val="pl-2"/>
            <w:color w:val="FF0000"/>
            <w:sz w:val="56"/>
            <w:szCs w:val="56"/>
            <w:highlight w:val="yellow"/>
            <w:u w:val="single"/>
          </w:rPr>
          <w:t>PIME-1.1.0-setup.exe</w:t>
        </w:r>
      </w:hyperlink>
      <w:r>
        <w:rPr>
          <w:rFonts w:hint="eastAsia"/>
          <w:sz w:val="56"/>
          <w:szCs w:val="56"/>
          <w:highlight w:val="yellow"/>
        </w:rPr>
        <w:t>並安裝之(</w:t>
      </w:r>
      <w:proofErr w:type="gramStart"/>
      <w:r>
        <w:rPr>
          <w:rFonts w:hint="eastAsia"/>
          <w:sz w:val="56"/>
          <w:szCs w:val="56"/>
          <w:highlight w:val="yellow"/>
        </w:rPr>
        <w:t>只勾蝦米</w:t>
      </w:r>
      <w:proofErr w:type="gramEnd"/>
      <w:r>
        <w:rPr>
          <w:rFonts w:hint="eastAsia"/>
          <w:sz w:val="56"/>
          <w:szCs w:val="56"/>
          <w:highlight w:val="yellow"/>
        </w:rPr>
        <w:t>模組並挑先前取得的</w:t>
      </w:r>
      <w:r w:rsidRPr="008F0DA4">
        <w:rPr>
          <w:sz w:val="72"/>
          <w:szCs w:val="72"/>
          <w:highlight w:val="yellow"/>
        </w:rPr>
        <w:t>表格</w:t>
      </w:r>
      <w:r>
        <w:rPr>
          <w:rFonts w:hint="eastAsia"/>
          <w:sz w:val="72"/>
          <w:szCs w:val="72"/>
          <w:highlight w:val="yellow"/>
        </w:rPr>
        <w:t>)，</w:t>
      </w:r>
      <w:proofErr w:type="gramStart"/>
      <w:r>
        <w:rPr>
          <w:rFonts w:hint="eastAsia"/>
          <w:sz w:val="72"/>
          <w:szCs w:val="72"/>
          <w:highlight w:val="yellow"/>
        </w:rPr>
        <w:t>裝完</w:t>
      </w:r>
      <w:r w:rsidRPr="008F0DA4">
        <w:rPr>
          <w:sz w:val="56"/>
          <w:highlight w:val="yellow"/>
        </w:rPr>
        <w:t>按</w:t>
      </w:r>
      <w:proofErr w:type="gramEnd"/>
      <w:r w:rsidRPr="008F0DA4">
        <w:rPr>
          <w:sz w:val="56"/>
          <w:highlight w:val="yellow"/>
        </w:rPr>
        <w:t>WIN+空白鍵切換到蝦米輸入模式</w:t>
      </w:r>
      <w:r>
        <w:rPr>
          <w:rFonts w:hint="eastAsia"/>
          <w:sz w:val="56"/>
          <w:highlight w:val="yellow"/>
        </w:rPr>
        <w:t>。</w:t>
      </w:r>
      <w:r w:rsidR="008D1AFA" w:rsidRPr="008D1AFA">
        <w:rPr>
          <w:sz w:val="48"/>
          <w:highlight w:val="yellow"/>
        </w:rPr>
        <w:t>按「OOO空白鍵」輸入「品」</w:t>
      </w:r>
    </w:p>
    <w:p w:rsidR="008D1AFA" w:rsidRDefault="007243E0" w:rsidP="008D1AFA">
      <w:pPr>
        <w:pStyle w:val="3"/>
        <w:rPr>
          <w:sz w:val="48"/>
        </w:rPr>
      </w:pPr>
      <w:r>
        <w:rPr>
          <w:sz w:val="48"/>
          <w:highlight w:val="yellow"/>
        </w:rPr>
        <w:t>(</w:t>
      </w:r>
      <w:r>
        <w:rPr>
          <w:rFonts w:hint="eastAsia"/>
          <w:sz w:val="48"/>
          <w:highlight w:val="yellow"/>
        </w:rPr>
        <w:t>三)</w:t>
      </w:r>
      <w:r w:rsidR="008D1AFA" w:rsidRPr="0083793A">
        <w:rPr>
          <w:rFonts w:hint="eastAsia"/>
          <w:sz w:val="48"/>
          <w:highlight w:val="yellow"/>
        </w:rPr>
        <w:t>747今日</w:t>
      </w:r>
      <w:r w:rsidR="0083793A" w:rsidRPr="0083793A">
        <w:rPr>
          <w:rFonts w:hint="eastAsia"/>
          <w:sz w:val="48"/>
          <w:highlight w:val="yellow"/>
        </w:rPr>
        <w:t>文章編號</w:t>
      </w:r>
    </w:p>
    <w:p w:rsidR="0083793A" w:rsidRPr="0083793A" w:rsidRDefault="007243E0" w:rsidP="0083793A">
      <w:pPr>
        <w:pStyle w:val="3"/>
        <w:rPr>
          <w:sz w:val="48"/>
        </w:rPr>
      </w:pPr>
      <w:r>
        <w:rPr>
          <w:sz w:val="48"/>
          <w:highlight w:val="yellow"/>
        </w:rPr>
        <w:t>(</w:t>
      </w:r>
      <w:r>
        <w:rPr>
          <w:rFonts w:hint="eastAsia"/>
          <w:sz w:val="48"/>
          <w:highlight w:val="yellow"/>
        </w:rPr>
        <w:t>四)</w:t>
      </w:r>
      <w:r w:rsidR="0083793A" w:rsidRPr="0083793A">
        <w:rPr>
          <w:sz w:val="48"/>
          <w:highlight w:val="yellow"/>
        </w:rPr>
        <w:t>拆碼規則：</w:t>
      </w:r>
      <w:r w:rsidR="0083793A" w:rsidRPr="0083793A">
        <w:rPr>
          <w:sz w:val="48"/>
        </w:rPr>
        <w:t xml:space="preserve"> </w:t>
      </w:r>
      <w:r w:rsidR="0083793A" w:rsidRPr="0083793A">
        <w:rPr>
          <w:sz w:val="48"/>
          <w:highlight w:val="yellow"/>
        </w:rPr>
        <w:t>(1)依中文字根的形、音、義對應的英文字母來取碼，如「品OOO、众BBB2、轟CCC2</w:t>
      </w:r>
      <w:r w:rsidR="0083793A" w:rsidRPr="0083793A">
        <w:rPr>
          <w:sz w:val="48"/>
        </w:rPr>
        <w:t xml:space="preserve">」 </w:t>
      </w:r>
      <w:r w:rsidR="0083793A" w:rsidRPr="0083793A">
        <w:rPr>
          <w:sz w:val="48"/>
          <w:highlight w:val="yellow"/>
        </w:rPr>
        <w:t>(2)依中文字根的書寫序取碼</w:t>
      </w:r>
      <w:r w:rsidR="0083793A" w:rsidRPr="0083793A">
        <w:rPr>
          <w:sz w:val="48"/>
        </w:rPr>
        <w:t xml:space="preserve"> </w:t>
      </w:r>
      <w:r w:rsidR="0083793A" w:rsidRPr="0083793A">
        <w:rPr>
          <w:sz w:val="48"/>
          <w:highlight w:val="yellow"/>
        </w:rPr>
        <w:t>(</w:t>
      </w:r>
      <w:r w:rsidR="0083793A" w:rsidRPr="0083793A">
        <w:rPr>
          <w:sz w:val="48"/>
          <w:highlight w:val="yellow"/>
        </w:rPr>
        <w:t>3)至少要取三碼，不足三碼者要補取最後一個筆畫的字根拆碼，如「不</w:t>
      </w:r>
      <w:r w:rsidR="0083793A">
        <w:rPr>
          <w:rFonts w:hint="eastAsia"/>
          <w:sz w:val="48"/>
          <w:highlight w:val="yellow"/>
        </w:rPr>
        <w:t>BA</w:t>
      </w:r>
      <w:r w:rsidR="0083793A" w:rsidRPr="0083793A">
        <w:rPr>
          <w:sz w:val="48"/>
          <w:highlight w:val="yellow"/>
        </w:rPr>
        <w:t>、否</w:t>
      </w:r>
      <w:r w:rsidR="0083793A">
        <w:rPr>
          <w:rFonts w:hint="eastAsia"/>
          <w:sz w:val="48"/>
          <w:highlight w:val="yellow"/>
        </w:rPr>
        <w:t>BOO</w:t>
      </w:r>
      <w:r w:rsidR="0083793A" w:rsidRPr="0083793A">
        <w:rPr>
          <w:sz w:val="48"/>
          <w:highlight w:val="yellow"/>
        </w:rPr>
        <w:t>、豆</w:t>
      </w:r>
      <w:r w:rsidR="0083793A">
        <w:rPr>
          <w:rFonts w:hint="eastAsia"/>
          <w:sz w:val="48"/>
          <w:highlight w:val="yellow"/>
        </w:rPr>
        <w:t>DE</w:t>
      </w:r>
      <w:r w:rsidR="0083793A" w:rsidRPr="0083793A">
        <w:rPr>
          <w:sz w:val="48"/>
          <w:highlight w:val="yellow"/>
        </w:rPr>
        <w:t>」</w:t>
      </w:r>
      <w:r w:rsidR="0083793A" w:rsidRPr="0083793A">
        <w:rPr>
          <w:sz w:val="48"/>
        </w:rPr>
        <w:t xml:space="preserve"> </w:t>
      </w:r>
      <w:r w:rsidR="0083793A" w:rsidRPr="0083793A">
        <w:rPr>
          <w:sz w:val="48"/>
          <w:highlight w:val="yellow"/>
        </w:rPr>
        <w:t>(4)最多取四碼，超過四碼者只取前三碼及最後一碼，如靈UOOW、腳UBBP。</w:t>
      </w:r>
    </w:p>
    <w:p w:rsidR="007243E0" w:rsidRDefault="007243E0">
      <w:pPr>
        <w:widowControl/>
        <w:rPr>
          <w:rFonts w:ascii="新細明體" w:eastAsia="新細明體" w:hAnsi="新細明體" w:cs="新細明體"/>
          <w:b/>
          <w:bCs/>
          <w:kern w:val="0"/>
          <w:sz w:val="48"/>
          <w:szCs w:val="27"/>
          <w:highlight w:val="yellow"/>
        </w:rPr>
      </w:pPr>
      <w:r>
        <w:rPr>
          <w:sz w:val="48"/>
          <w:highlight w:val="yellow"/>
        </w:rPr>
        <w:br w:type="page"/>
      </w:r>
    </w:p>
    <w:p w:rsidR="0083793A" w:rsidRPr="0083793A" w:rsidRDefault="007243E0" w:rsidP="008D1AFA">
      <w:pPr>
        <w:pStyle w:val="3"/>
        <w:rPr>
          <w:sz w:val="48"/>
          <w:highlight w:val="yellow"/>
        </w:rPr>
      </w:pPr>
      <w:r>
        <w:rPr>
          <w:rFonts w:hint="eastAsia"/>
          <w:sz w:val="48"/>
          <w:highlight w:val="yellow"/>
        </w:rPr>
        <w:lastRenderedPageBreak/>
        <w:t>(五)</w:t>
      </w:r>
      <w:proofErr w:type="gramStart"/>
      <w:r w:rsidR="0083793A" w:rsidRPr="0083793A">
        <w:rPr>
          <w:rFonts w:hint="eastAsia"/>
          <w:sz w:val="48"/>
          <w:highlight w:val="yellow"/>
        </w:rPr>
        <w:t>例字</w:t>
      </w:r>
      <w:proofErr w:type="gramEnd"/>
      <w:r w:rsidR="0083793A" w:rsidRPr="0083793A">
        <w:rPr>
          <w:rFonts w:hint="eastAsia"/>
          <w:sz w:val="48"/>
          <w:highlight w:val="yellow"/>
        </w:rPr>
        <w:t>：</w:t>
      </w:r>
      <w:r>
        <w:rPr>
          <w:rFonts w:hint="eastAsia"/>
          <w:sz w:val="48"/>
          <w:highlight w:val="yellow"/>
        </w:rPr>
        <w:t xml:space="preserve"> </w:t>
      </w:r>
      <w:r w:rsidR="00894CA6">
        <w:rPr>
          <w:rFonts w:hint="eastAsia"/>
          <w:sz w:val="48"/>
          <w:highlight w:val="yellow"/>
        </w:rPr>
        <w:t>1、</w:t>
      </w:r>
      <w:r w:rsidR="0083793A" w:rsidRPr="0083793A">
        <w:rPr>
          <w:rFonts w:hint="eastAsia"/>
          <w:sz w:val="48"/>
          <w:highlight w:val="yellow"/>
        </w:rPr>
        <w:t>命AOP、</w:t>
      </w:r>
    </w:p>
    <w:p w:rsidR="0083793A" w:rsidRPr="0083793A" w:rsidRDefault="00894CA6" w:rsidP="008D1AFA">
      <w:pPr>
        <w:pStyle w:val="3"/>
        <w:rPr>
          <w:sz w:val="48"/>
          <w:highlight w:val="yellow"/>
        </w:rPr>
      </w:pPr>
      <w:r>
        <w:rPr>
          <w:rFonts w:hint="eastAsia"/>
          <w:sz w:val="48"/>
          <w:highlight w:val="yellow"/>
        </w:rPr>
        <w:t>2、</w:t>
      </w:r>
      <w:r w:rsidR="0083793A" w:rsidRPr="0083793A">
        <w:rPr>
          <w:rFonts w:hint="eastAsia"/>
          <w:sz w:val="48"/>
          <w:highlight w:val="yellow"/>
        </w:rPr>
        <w:t>哈OAO、</w:t>
      </w:r>
    </w:p>
    <w:p w:rsidR="0083793A" w:rsidRDefault="00894CA6" w:rsidP="008D1AFA">
      <w:pPr>
        <w:pStyle w:val="3"/>
        <w:rPr>
          <w:sz w:val="48"/>
        </w:rPr>
      </w:pPr>
      <w:r>
        <w:rPr>
          <w:rFonts w:hint="eastAsia"/>
          <w:sz w:val="48"/>
          <w:highlight w:val="yellow"/>
        </w:rPr>
        <w:t>3、</w:t>
      </w:r>
      <w:r w:rsidR="0083793A" w:rsidRPr="0083793A">
        <w:rPr>
          <w:rFonts w:hint="eastAsia"/>
          <w:sz w:val="48"/>
          <w:highlight w:val="yellow"/>
        </w:rPr>
        <w:t>哥TOTO</w:t>
      </w:r>
      <w:r w:rsidR="0083793A" w:rsidRPr="0083793A">
        <w:rPr>
          <w:sz w:val="48"/>
          <w:highlight w:val="yellow"/>
        </w:rPr>
        <w:t>(</w:t>
      </w:r>
      <w:proofErr w:type="spellStart"/>
      <w:r w:rsidR="0083793A" w:rsidRPr="0083793A">
        <w:rPr>
          <w:rFonts w:hint="eastAsia"/>
          <w:sz w:val="48"/>
          <w:highlight w:val="yellow"/>
        </w:rPr>
        <w:t>SHIFT</w:t>
      </w:r>
      <w:r w:rsidR="0083793A" w:rsidRPr="0083793A">
        <w:rPr>
          <w:sz w:val="48"/>
          <w:highlight w:val="yellow"/>
        </w:rPr>
        <w:t>+</w:t>
      </w:r>
      <w:r w:rsidR="0083793A" w:rsidRPr="0083793A">
        <w:rPr>
          <w:rFonts w:hint="eastAsia"/>
          <w:sz w:val="48"/>
          <w:highlight w:val="yellow"/>
        </w:rPr>
        <w:t>t</w:t>
      </w:r>
      <w:proofErr w:type="spellEnd"/>
      <w:r w:rsidR="0083793A" w:rsidRPr="0083793A">
        <w:rPr>
          <w:sz w:val="48"/>
          <w:highlight w:val="yellow"/>
        </w:rPr>
        <w:sym w:font="Wingdings" w:char="F0E0"/>
      </w:r>
      <w:r w:rsidR="0083793A" w:rsidRPr="0083793A">
        <w:rPr>
          <w:sz w:val="48"/>
          <w:highlight w:val="yellow"/>
        </w:rPr>
        <w:t>T)</w:t>
      </w:r>
      <w:r w:rsidR="0083793A" w:rsidRPr="0083793A">
        <w:rPr>
          <w:rFonts w:hint="eastAsia"/>
          <w:sz w:val="48"/>
          <w:highlight w:val="yellow"/>
        </w:rPr>
        <w:t>、</w:t>
      </w:r>
    </w:p>
    <w:p w:rsidR="0083793A" w:rsidRPr="0083793A" w:rsidRDefault="00894CA6" w:rsidP="008D1AFA">
      <w:pPr>
        <w:pStyle w:val="3"/>
        <w:rPr>
          <w:sz w:val="48"/>
          <w:highlight w:val="yellow"/>
        </w:rPr>
      </w:pPr>
      <w:r>
        <w:rPr>
          <w:rFonts w:hint="eastAsia"/>
          <w:sz w:val="48"/>
          <w:highlight w:val="yellow"/>
        </w:rPr>
        <w:t>4、</w:t>
      </w:r>
      <w:r w:rsidR="0083793A" w:rsidRPr="0083793A">
        <w:rPr>
          <w:rFonts w:hint="eastAsia"/>
          <w:sz w:val="48"/>
          <w:highlight w:val="yellow"/>
        </w:rPr>
        <w:t>阿BTO</w:t>
      </w:r>
    </w:p>
    <w:p w:rsidR="0083793A" w:rsidRPr="0083793A" w:rsidRDefault="00894CA6" w:rsidP="008D1AFA">
      <w:pPr>
        <w:pStyle w:val="3"/>
        <w:rPr>
          <w:sz w:val="48"/>
          <w:highlight w:val="yellow"/>
        </w:rPr>
      </w:pPr>
      <w:r>
        <w:rPr>
          <w:rFonts w:hint="eastAsia"/>
          <w:sz w:val="48"/>
          <w:highlight w:val="yellow"/>
        </w:rPr>
        <w:t>5、</w:t>
      </w:r>
      <w:r w:rsidR="0083793A" w:rsidRPr="0083793A">
        <w:rPr>
          <w:rFonts w:hint="eastAsia"/>
          <w:sz w:val="48"/>
          <w:highlight w:val="yellow"/>
        </w:rPr>
        <w:t>州YYY</w:t>
      </w:r>
    </w:p>
    <w:p w:rsidR="0083793A" w:rsidRDefault="00894CA6" w:rsidP="008D1AFA">
      <w:pPr>
        <w:pStyle w:val="3"/>
        <w:rPr>
          <w:sz w:val="48"/>
        </w:rPr>
      </w:pPr>
      <w:r>
        <w:rPr>
          <w:rFonts w:hint="eastAsia"/>
          <w:sz w:val="48"/>
          <w:highlight w:val="yellow"/>
        </w:rPr>
        <w:t>6、</w:t>
      </w:r>
      <w:r w:rsidR="0083793A" w:rsidRPr="0083793A">
        <w:rPr>
          <w:rFonts w:hint="eastAsia"/>
          <w:sz w:val="48"/>
          <w:highlight w:val="yellow"/>
        </w:rPr>
        <w:t>移HCC</w:t>
      </w:r>
    </w:p>
    <w:p w:rsidR="0083793A" w:rsidRDefault="00894CA6" w:rsidP="008D1AFA">
      <w:pPr>
        <w:pStyle w:val="3"/>
        <w:rPr>
          <w:sz w:val="48"/>
        </w:rPr>
      </w:pPr>
      <w:r>
        <w:rPr>
          <w:rFonts w:hint="eastAsia"/>
          <w:sz w:val="48"/>
          <w:highlight w:val="yellow"/>
        </w:rPr>
        <w:t>7、</w:t>
      </w:r>
      <w:r w:rsidR="0083793A">
        <w:rPr>
          <w:rFonts w:hint="eastAsia"/>
          <w:sz w:val="48"/>
          <w:highlight w:val="yellow"/>
        </w:rPr>
        <w:t>粉MBD</w:t>
      </w:r>
    </w:p>
    <w:p w:rsidR="0083793A" w:rsidRDefault="00894CA6" w:rsidP="008D1AFA">
      <w:pPr>
        <w:pStyle w:val="3"/>
        <w:rPr>
          <w:sz w:val="48"/>
        </w:rPr>
      </w:pPr>
      <w:r>
        <w:rPr>
          <w:rFonts w:hint="eastAsia"/>
          <w:sz w:val="48"/>
          <w:highlight w:val="yellow"/>
        </w:rPr>
        <w:t>8、</w:t>
      </w:r>
      <w:r w:rsidR="0083793A">
        <w:rPr>
          <w:rFonts w:hint="eastAsia"/>
          <w:sz w:val="48"/>
          <w:highlight w:val="yellow"/>
        </w:rPr>
        <w:t>票CRS</w:t>
      </w:r>
    </w:p>
    <w:p w:rsidR="0083793A" w:rsidRDefault="00894CA6" w:rsidP="008D1AFA">
      <w:pPr>
        <w:pStyle w:val="3"/>
        <w:rPr>
          <w:rFonts w:hint="eastAsia"/>
          <w:sz w:val="48"/>
          <w:highlight w:val="yellow"/>
        </w:rPr>
      </w:pPr>
      <w:r>
        <w:rPr>
          <w:rFonts w:hint="eastAsia"/>
          <w:sz w:val="48"/>
          <w:highlight w:val="yellow"/>
        </w:rPr>
        <w:t>9、</w:t>
      </w:r>
      <w:r w:rsidR="0083793A">
        <w:rPr>
          <w:rFonts w:hint="eastAsia"/>
          <w:sz w:val="48"/>
          <w:highlight w:val="yellow"/>
        </w:rPr>
        <w:t>西CO</w:t>
      </w:r>
    </w:p>
    <w:p w:rsidR="0083793A" w:rsidRDefault="00894CA6" w:rsidP="008D1AFA">
      <w:pPr>
        <w:pStyle w:val="3"/>
        <w:rPr>
          <w:sz w:val="48"/>
        </w:rPr>
      </w:pPr>
      <w:r>
        <w:rPr>
          <w:rFonts w:hint="eastAsia"/>
          <w:sz w:val="48"/>
          <w:highlight w:val="yellow"/>
        </w:rPr>
        <w:t>10、</w:t>
      </w:r>
      <w:r w:rsidR="0083793A">
        <w:rPr>
          <w:rFonts w:hint="eastAsia"/>
          <w:sz w:val="48"/>
          <w:highlight w:val="yellow"/>
        </w:rPr>
        <w:t>賈CMB</w:t>
      </w:r>
    </w:p>
    <w:p w:rsidR="00894CA6" w:rsidRDefault="00894CA6" w:rsidP="008D1AFA">
      <w:pPr>
        <w:pStyle w:val="3"/>
        <w:rPr>
          <w:sz w:val="48"/>
        </w:rPr>
      </w:pPr>
    </w:p>
    <w:p w:rsidR="00894CA6" w:rsidRDefault="00894CA6" w:rsidP="008D1AFA">
      <w:pPr>
        <w:pStyle w:val="3"/>
        <w:rPr>
          <w:sz w:val="48"/>
        </w:rPr>
      </w:pPr>
    </w:p>
    <w:p w:rsidR="007243E0" w:rsidRDefault="007243E0" w:rsidP="008D1AFA">
      <w:pPr>
        <w:pStyle w:val="3"/>
        <w:rPr>
          <w:sz w:val="48"/>
        </w:rPr>
      </w:pPr>
    </w:p>
    <w:p w:rsidR="007243E0" w:rsidRDefault="007243E0" w:rsidP="008D1AFA">
      <w:pPr>
        <w:pStyle w:val="3"/>
        <w:rPr>
          <w:sz w:val="48"/>
        </w:rPr>
      </w:pPr>
    </w:p>
    <w:p w:rsidR="007243E0" w:rsidRPr="007243E0" w:rsidRDefault="007243E0" w:rsidP="007243E0">
      <w:pPr>
        <w:pStyle w:val="3"/>
        <w:rPr>
          <w:sz w:val="36"/>
        </w:rPr>
      </w:pPr>
      <w:r w:rsidRPr="007243E0">
        <w:rPr>
          <w:rFonts w:hint="eastAsia"/>
          <w:sz w:val="72"/>
          <w:highlight w:val="yellow"/>
        </w:rPr>
        <w:lastRenderedPageBreak/>
        <w:t>(六)</w:t>
      </w:r>
      <w:r w:rsidRPr="007243E0">
        <w:rPr>
          <w:sz w:val="36"/>
          <w:highlight w:val="yellow"/>
        </w:rPr>
        <w:t xml:space="preserve"> </w:t>
      </w:r>
      <w:r w:rsidRPr="007243E0">
        <w:rPr>
          <w:sz w:val="36"/>
          <w:highlight w:val="yellow"/>
        </w:rPr>
        <w:t>拆碼練習的CAI程式</w:t>
      </w:r>
    </w:p>
    <w:p w:rsidR="00894CA6" w:rsidRDefault="00894CA6" w:rsidP="008D1AFA">
      <w:pPr>
        <w:pStyle w:val="3"/>
        <w:rPr>
          <w:sz w:val="48"/>
        </w:rPr>
      </w:pPr>
      <w:r w:rsidRPr="00894CA6">
        <w:rPr>
          <w:sz w:val="48"/>
        </w:rPr>
        <w:drawing>
          <wp:inline distT="0" distB="0" distL="0" distR="0" wp14:anchorId="205BF688" wp14:editId="082479A7">
            <wp:extent cx="5300226" cy="4338084"/>
            <wp:effectExtent l="0" t="0" r="0" b="571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33495" cy="4365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4C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3CB"/>
    <w:rsid w:val="001763CB"/>
    <w:rsid w:val="005B44CA"/>
    <w:rsid w:val="007243E0"/>
    <w:rsid w:val="0083793A"/>
    <w:rsid w:val="00894CA6"/>
    <w:rsid w:val="008D1AFA"/>
    <w:rsid w:val="008F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329D"/>
  <w15:chartTrackingRefBased/>
  <w15:docId w15:val="{92EED66C-9E54-4E5E-BE6B-D53D0BDA7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8F0DA4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8F0DA4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pl-2">
    <w:name w:val="pl-2"/>
    <w:basedOn w:val="a0"/>
    <w:rsid w:val="008F0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github.com/EasyIME/PIME/releases/download/v1.1.0/PIME-1.1.0-setup.ex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2022-04-27T08:28:00Z</dcterms:created>
  <dcterms:modified xsi:type="dcterms:W3CDTF">2022-04-27T09:37:00Z</dcterms:modified>
</cp:coreProperties>
</file>