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CB" w:rsidRPr="008F55E8" w:rsidRDefault="001763CB">
      <w:pPr>
        <w:rPr>
          <w:sz w:val="48"/>
          <w:szCs w:val="48"/>
          <w:highlight w:val="yellow"/>
        </w:rPr>
      </w:pPr>
      <w:r w:rsidRPr="008F55E8">
        <w:rPr>
          <w:rFonts w:hint="eastAsia"/>
          <w:sz w:val="48"/>
          <w:szCs w:val="48"/>
          <w:highlight w:val="yellow"/>
        </w:rPr>
        <w:t>20220</w:t>
      </w:r>
      <w:r w:rsidR="00E70FC8">
        <w:rPr>
          <w:rFonts w:hint="eastAsia"/>
          <w:sz w:val="48"/>
          <w:szCs w:val="48"/>
          <w:highlight w:val="yellow"/>
        </w:rPr>
        <w:t>504</w:t>
      </w:r>
      <w:r w:rsidRPr="008F55E8">
        <w:rPr>
          <w:sz w:val="48"/>
          <w:szCs w:val="48"/>
          <w:highlight w:val="yellow"/>
        </w:rPr>
        <w:t xml:space="preserve"> </w:t>
      </w:r>
      <w:r w:rsidRPr="008F55E8">
        <w:rPr>
          <w:rFonts w:hint="eastAsia"/>
          <w:sz w:val="48"/>
          <w:szCs w:val="48"/>
          <w:highlight w:val="yellow"/>
        </w:rPr>
        <w:t>IT</w:t>
      </w:r>
      <w:r w:rsidRPr="008F55E8">
        <w:rPr>
          <w:rFonts w:hint="eastAsia"/>
          <w:sz w:val="48"/>
          <w:szCs w:val="48"/>
          <w:highlight w:val="yellow"/>
        </w:rPr>
        <w:t>筆記</w:t>
      </w:r>
    </w:p>
    <w:p w:rsidR="005B44CA" w:rsidRPr="008F55E8" w:rsidRDefault="001763CB" w:rsidP="00A70523">
      <w:pPr>
        <w:pStyle w:val="a3"/>
        <w:numPr>
          <w:ilvl w:val="0"/>
          <w:numId w:val="1"/>
        </w:numPr>
        <w:ind w:leftChars="0"/>
        <w:rPr>
          <w:sz w:val="48"/>
          <w:szCs w:val="48"/>
          <w:highlight w:val="yellow"/>
        </w:rPr>
      </w:pPr>
      <w:r w:rsidRPr="008F55E8">
        <w:rPr>
          <w:rFonts w:hint="eastAsia"/>
          <w:sz w:val="48"/>
          <w:szCs w:val="48"/>
          <w:highlight w:val="yellow"/>
        </w:rPr>
        <w:t>LFWIKI</w:t>
      </w:r>
      <w:r w:rsidR="00E70FC8">
        <w:rPr>
          <w:rFonts w:hint="eastAsia"/>
          <w:sz w:val="48"/>
          <w:szCs w:val="48"/>
          <w:highlight w:val="yellow"/>
        </w:rPr>
        <w:t xml:space="preserve"> </w:t>
      </w:r>
      <w:r w:rsidR="00E70FC8" w:rsidRPr="00E70FC8">
        <w:rPr>
          <w:sz w:val="48"/>
          <w:szCs w:val="48"/>
          <w:highlight w:val="yellow"/>
        </w:rPr>
        <w:sym w:font="Wingdings" w:char="F0E0"/>
      </w:r>
      <w:r w:rsidR="00E70FC8">
        <w:rPr>
          <w:rFonts w:hint="eastAsia"/>
          <w:sz w:val="48"/>
          <w:szCs w:val="48"/>
          <w:highlight w:val="yellow"/>
        </w:rPr>
        <w:t xml:space="preserve"> </w:t>
      </w:r>
      <w:r w:rsidRPr="008F55E8">
        <w:rPr>
          <w:sz w:val="48"/>
          <w:szCs w:val="48"/>
          <w:highlight w:val="yellow"/>
        </w:rPr>
        <w:t>777</w:t>
      </w:r>
      <w:r w:rsidR="00E70FC8">
        <w:rPr>
          <w:rFonts w:hint="eastAsia"/>
          <w:sz w:val="48"/>
          <w:szCs w:val="48"/>
          <w:highlight w:val="yellow"/>
        </w:rPr>
        <w:t xml:space="preserve">  </w:t>
      </w:r>
      <w:r w:rsidR="00A70523" w:rsidRPr="008F55E8">
        <w:rPr>
          <w:sz w:val="48"/>
          <w:szCs w:val="48"/>
          <w:highlight w:val="yellow"/>
        </w:rPr>
        <w:sym w:font="Wingdings" w:char="F0E0"/>
      </w:r>
      <w:r w:rsidR="00E70FC8">
        <w:rPr>
          <w:rFonts w:hint="eastAsia"/>
          <w:sz w:val="48"/>
          <w:szCs w:val="48"/>
          <w:highlight w:val="yellow"/>
        </w:rPr>
        <w:t xml:space="preserve">  </w:t>
      </w:r>
      <w:r w:rsidR="00E70FC8">
        <w:rPr>
          <w:sz w:val="48"/>
          <w:szCs w:val="48"/>
          <w:highlight w:val="yellow"/>
        </w:rPr>
        <w:t>7</w:t>
      </w:r>
      <w:r w:rsidR="00E70FC8">
        <w:rPr>
          <w:rFonts w:hint="eastAsia"/>
          <w:sz w:val="48"/>
          <w:szCs w:val="48"/>
          <w:highlight w:val="yellow"/>
        </w:rPr>
        <w:t>55</w:t>
      </w:r>
    </w:p>
    <w:p w:rsidR="00E70FC8" w:rsidRDefault="008F55E8" w:rsidP="00E70FC8">
      <w:pPr>
        <w:pStyle w:val="3"/>
        <w:numPr>
          <w:ilvl w:val="0"/>
          <w:numId w:val="1"/>
        </w:numPr>
        <w:rPr>
          <w:rFonts w:hint="eastAsia"/>
          <w:sz w:val="52"/>
          <w:szCs w:val="52"/>
          <w:highlight w:val="yellow"/>
        </w:rPr>
      </w:pPr>
      <w:r w:rsidRPr="008F55E8">
        <w:rPr>
          <w:rFonts w:hint="eastAsia"/>
          <w:sz w:val="48"/>
          <w:szCs w:val="48"/>
          <w:highlight w:val="yellow"/>
        </w:rPr>
        <w:t>執行</w:t>
      </w:r>
      <w:r w:rsidRPr="00E70FC8">
        <w:rPr>
          <w:sz w:val="48"/>
          <w:szCs w:val="48"/>
          <w:highlight w:val="yellow"/>
          <w:u w:val="single"/>
        </w:rPr>
        <w:t>LiuEasyLearn</w:t>
      </w:r>
      <w:r w:rsidRPr="00E70FC8">
        <w:rPr>
          <w:rFonts w:hint="eastAsia"/>
          <w:sz w:val="48"/>
          <w:szCs w:val="48"/>
          <w:highlight w:val="yellow"/>
          <w:u w:val="single"/>
        </w:rPr>
        <w:t>.exe</w:t>
      </w:r>
      <w:r w:rsidRPr="008F55E8">
        <w:rPr>
          <w:sz w:val="52"/>
          <w:szCs w:val="52"/>
          <w:highlight w:val="yellow"/>
        </w:rPr>
        <w:t>練習</w:t>
      </w:r>
      <w:r w:rsidR="00E70FC8">
        <w:rPr>
          <w:rFonts w:hint="eastAsia"/>
          <w:sz w:val="52"/>
          <w:szCs w:val="52"/>
          <w:highlight w:val="yellow"/>
        </w:rPr>
        <w:t>105</w:t>
      </w:r>
      <w:r w:rsidRPr="008F55E8">
        <w:rPr>
          <w:sz w:val="52"/>
          <w:szCs w:val="52"/>
          <w:highlight w:val="yellow"/>
        </w:rPr>
        <w:t>個「</w:t>
      </w:r>
      <w:r w:rsidR="00E70FC8">
        <w:rPr>
          <w:sz w:val="52"/>
          <w:szCs w:val="52"/>
          <w:highlight w:val="yellow"/>
        </w:rPr>
        <w:t>聲音</w:t>
      </w:r>
      <w:r w:rsidRPr="008F55E8">
        <w:rPr>
          <w:sz w:val="52"/>
          <w:szCs w:val="52"/>
          <w:highlight w:val="yellow"/>
        </w:rPr>
        <w:t>」字根</w:t>
      </w:r>
      <w:r w:rsidR="00E70FC8">
        <w:rPr>
          <w:sz w:val="52"/>
          <w:szCs w:val="52"/>
          <w:highlight w:val="yellow"/>
        </w:rPr>
        <w:t>的前半部</w:t>
      </w:r>
      <w:r w:rsidR="00E70FC8">
        <w:rPr>
          <w:rFonts w:hint="eastAsia"/>
          <w:sz w:val="52"/>
          <w:szCs w:val="52"/>
          <w:highlight w:val="yellow"/>
        </w:rPr>
        <w:t>53個</w:t>
      </w:r>
      <w:r w:rsidR="00585972">
        <w:rPr>
          <w:rFonts w:hint="eastAsia"/>
          <w:sz w:val="52"/>
          <w:szCs w:val="52"/>
          <w:highlight w:val="yellow"/>
        </w:rPr>
        <w:t>(SHIFT+ENTER段內換行)</w:t>
      </w:r>
    </w:p>
    <w:p w:rsidR="00606C49" w:rsidRPr="0091406F" w:rsidRDefault="00E70FC8" w:rsidP="00606C49">
      <w:pPr>
        <w:pStyle w:val="3"/>
        <w:ind w:left="885"/>
        <w:rPr>
          <w:rFonts w:hint="eastAsia"/>
          <w:color w:val="5B9BD5" w:themeColor="accent1"/>
          <w:sz w:val="36"/>
          <w:szCs w:val="52"/>
          <w:highlight w:val="yellow"/>
        </w:rPr>
      </w:pPr>
      <w:r w:rsidRPr="00606C49">
        <w:rPr>
          <w:rFonts w:hint="eastAsia"/>
          <w:color w:val="FF0000"/>
          <w:sz w:val="36"/>
          <w:szCs w:val="52"/>
          <w:highlight w:val="yellow"/>
        </w:rPr>
        <w:t>D族FVVD、D份PBD、D頭DTMB、C票CRS、M</w:t>
      </w:r>
      <w:proofErr w:type="gramStart"/>
      <w:r w:rsidRPr="00606C49">
        <w:rPr>
          <w:rFonts w:hint="eastAsia"/>
          <w:color w:val="FF0000"/>
          <w:sz w:val="36"/>
          <w:szCs w:val="52"/>
          <w:highlight w:val="yellow"/>
        </w:rPr>
        <w:t>務</w:t>
      </w:r>
      <w:proofErr w:type="gramEnd"/>
      <w:r w:rsidRPr="00606C49">
        <w:rPr>
          <w:rFonts w:hint="eastAsia"/>
          <w:color w:val="FF0000"/>
          <w:sz w:val="36"/>
          <w:szCs w:val="52"/>
          <w:highlight w:val="yellow"/>
        </w:rPr>
        <w:t>MPD、</w:t>
      </w:r>
      <w:r w:rsidRPr="00606C49">
        <w:rPr>
          <w:color w:val="FF0000"/>
          <w:sz w:val="36"/>
          <w:szCs w:val="52"/>
          <w:highlight w:val="yellow"/>
        </w:rPr>
        <w:br/>
        <w:t>L部</w:t>
      </w:r>
      <w:r w:rsidR="00585972" w:rsidRPr="00606C49">
        <w:rPr>
          <w:color w:val="FF0000"/>
          <w:sz w:val="36"/>
          <w:szCs w:val="52"/>
          <w:highlight w:val="yellow"/>
        </w:rPr>
        <w:t>LOB、M們PMI、P萍RWP</w:t>
      </w:r>
      <w:r w:rsidR="00585972" w:rsidRPr="00606C49">
        <w:rPr>
          <w:rFonts w:hint="eastAsia"/>
          <w:color w:val="FF0000"/>
          <w:sz w:val="36"/>
          <w:szCs w:val="52"/>
          <w:highlight w:val="yellow"/>
        </w:rPr>
        <w:t>2、M眼MDK、M粉MBD、</w:t>
      </w:r>
      <w:r w:rsidR="00585972" w:rsidRPr="00606C49">
        <w:rPr>
          <w:color w:val="FF0000"/>
          <w:sz w:val="36"/>
          <w:szCs w:val="52"/>
          <w:highlight w:val="yellow"/>
        </w:rPr>
        <w:br/>
      </w:r>
      <w:r w:rsidR="00585972" w:rsidRPr="00606C49">
        <w:rPr>
          <w:rFonts w:hint="eastAsia"/>
          <w:color w:val="FF0000"/>
          <w:sz w:val="36"/>
          <w:szCs w:val="52"/>
          <w:highlight w:val="yellow"/>
        </w:rPr>
        <w:t>P婆WPG、U宇NUJ、D鬧DLN、R</w:t>
      </w:r>
      <w:proofErr w:type="gramStart"/>
      <w:r w:rsidR="00585972" w:rsidRPr="00606C49">
        <w:rPr>
          <w:rFonts w:hint="eastAsia"/>
          <w:color w:val="FF0000"/>
          <w:sz w:val="36"/>
          <w:szCs w:val="52"/>
          <w:highlight w:val="yellow"/>
        </w:rPr>
        <w:t>最</w:t>
      </w:r>
      <w:proofErr w:type="gramEnd"/>
      <w:r w:rsidR="00585972" w:rsidRPr="00606C49">
        <w:rPr>
          <w:rFonts w:hint="eastAsia"/>
          <w:color w:val="FF0000"/>
          <w:sz w:val="36"/>
          <w:szCs w:val="52"/>
          <w:highlight w:val="yellow"/>
        </w:rPr>
        <w:t>DRU、B否BOO、</w:t>
      </w:r>
      <w:r w:rsidR="00585972" w:rsidRPr="00606C49">
        <w:rPr>
          <w:rFonts w:hint="eastAsia"/>
          <w:color w:val="FF0000"/>
          <w:sz w:val="36"/>
          <w:szCs w:val="52"/>
          <w:highlight w:val="yellow"/>
        </w:rPr>
        <w:br/>
        <w:t>D</w:t>
      </w:r>
      <w:proofErr w:type="gramStart"/>
      <w:r w:rsidR="00585972" w:rsidRPr="00606C49">
        <w:rPr>
          <w:rFonts w:hint="eastAsia"/>
          <w:color w:val="FF0000"/>
          <w:sz w:val="36"/>
          <w:szCs w:val="52"/>
          <w:highlight w:val="yellow"/>
        </w:rPr>
        <w:t>斡</w:t>
      </w:r>
      <w:proofErr w:type="gramEnd"/>
      <w:r w:rsidR="00585972" w:rsidRPr="00606C49">
        <w:rPr>
          <w:rFonts w:hint="eastAsia"/>
          <w:color w:val="FF0000"/>
          <w:sz w:val="36"/>
          <w:szCs w:val="52"/>
          <w:highlight w:val="yellow"/>
        </w:rPr>
        <w:t>JDJD、U服UPU、F飛FJ、R</w:t>
      </w:r>
      <w:proofErr w:type="gramStart"/>
      <w:r w:rsidR="00585972" w:rsidRPr="00606C49">
        <w:rPr>
          <w:rFonts w:hint="eastAsia"/>
          <w:color w:val="FF0000"/>
          <w:sz w:val="36"/>
          <w:szCs w:val="52"/>
          <w:highlight w:val="yellow"/>
        </w:rPr>
        <w:t>璽</w:t>
      </w:r>
      <w:proofErr w:type="gramEnd"/>
      <w:r w:rsidR="00585972" w:rsidRPr="00606C49">
        <w:rPr>
          <w:rFonts w:hint="eastAsia"/>
          <w:color w:val="FF0000"/>
          <w:sz w:val="36"/>
          <w:szCs w:val="52"/>
          <w:highlight w:val="yellow"/>
        </w:rPr>
        <w:t>RKA、M毫LONM、</w:t>
      </w:r>
      <w:r w:rsidR="00585972" w:rsidRPr="00606C49">
        <w:rPr>
          <w:color w:val="FF0000"/>
          <w:sz w:val="36"/>
          <w:szCs w:val="52"/>
          <w:highlight w:val="yellow"/>
        </w:rPr>
        <w:br/>
        <w:t>W</w:t>
      </w:r>
      <w:r w:rsidR="00585972" w:rsidRPr="00606C49">
        <w:rPr>
          <w:rFonts w:hint="eastAsia"/>
          <w:color w:val="FF0000"/>
          <w:sz w:val="36"/>
          <w:szCs w:val="52"/>
          <w:highlight w:val="yellow"/>
        </w:rPr>
        <w:t>瓶BKW、L</w:t>
      </w:r>
      <w:proofErr w:type="gramStart"/>
      <w:r w:rsidR="00585972" w:rsidRPr="00606C49">
        <w:rPr>
          <w:rFonts w:hint="eastAsia"/>
          <w:color w:val="FF0000"/>
          <w:sz w:val="36"/>
          <w:szCs w:val="52"/>
          <w:highlight w:val="yellow"/>
        </w:rPr>
        <w:t>萊</w:t>
      </w:r>
      <w:proofErr w:type="gramEnd"/>
      <w:r w:rsidR="00585972" w:rsidRPr="00606C49">
        <w:rPr>
          <w:rFonts w:hint="eastAsia"/>
          <w:color w:val="FF0000"/>
          <w:sz w:val="36"/>
          <w:szCs w:val="52"/>
          <w:highlight w:val="yellow"/>
        </w:rPr>
        <w:t>RLN、U</w:t>
      </w:r>
      <w:proofErr w:type="gramStart"/>
      <w:r w:rsidR="00585972" w:rsidRPr="00606C49">
        <w:rPr>
          <w:rFonts w:hint="eastAsia"/>
          <w:color w:val="FF0000"/>
          <w:sz w:val="36"/>
          <w:szCs w:val="52"/>
          <w:highlight w:val="yellow"/>
        </w:rPr>
        <w:t>霖</w:t>
      </w:r>
      <w:proofErr w:type="gramEnd"/>
      <w:r w:rsidR="00585972" w:rsidRPr="00606C49">
        <w:rPr>
          <w:rFonts w:hint="eastAsia"/>
          <w:color w:val="FF0000"/>
          <w:sz w:val="36"/>
          <w:szCs w:val="52"/>
          <w:highlight w:val="yellow"/>
        </w:rPr>
        <w:t>UTT、P牌PPQG、W靈UOOW、</w:t>
      </w:r>
      <w:r w:rsidR="00585972" w:rsidRPr="00606C49">
        <w:rPr>
          <w:rFonts w:hint="eastAsia"/>
          <w:color w:val="FF0000"/>
          <w:sz w:val="36"/>
          <w:szCs w:val="52"/>
          <w:highlight w:val="yellow"/>
        </w:rPr>
        <w:br/>
        <w:t>U預UTMB、</w:t>
      </w:r>
      <w:r w:rsidR="00606C49" w:rsidRPr="00606C49">
        <w:rPr>
          <w:rFonts w:hint="eastAsia"/>
          <w:color w:val="FF0000"/>
          <w:sz w:val="36"/>
          <w:szCs w:val="52"/>
          <w:highlight w:val="yellow"/>
        </w:rPr>
        <w:t xml:space="preserve"> W許IWJ、U樣TBKU、B胖UBJ、W紋SWX、</w:t>
      </w:r>
      <w:r w:rsidR="00606C49" w:rsidRPr="00606C49">
        <w:rPr>
          <w:rFonts w:hint="eastAsia"/>
          <w:color w:val="FF0000"/>
          <w:sz w:val="36"/>
          <w:szCs w:val="52"/>
          <w:highlight w:val="yellow"/>
        </w:rPr>
        <w:br/>
        <w:t>D例PDR、B</w:t>
      </w:r>
      <w:proofErr w:type="gramStart"/>
      <w:r w:rsidR="00606C49" w:rsidRPr="00606C49">
        <w:rPr>
          <w:rFonts w:hint="eastAsia"/>
          <w:color w:val="FF0000"/>
          <w:sz w:val="36"/>
          <w:szCs w:val="52"/>
          <w:highlight w:val="yellow"/>
        </w:rPr>
        <w:t>琵</w:t>
      </w:r>
      <w:proofErr w:type="gramEnd"/>
      <w:r w:rsidR="00606C49" w:rsidRPr="00606C49">
        <w:rPr>
          <w:rFonts w:hint="eastAsia"/>
          <w:color w:val="FF0000"/>
          <w:sz w:val="36"/>
          <w:szCs w:val="52"/>
          <w:highlight w:val="yellow"/>
        </w:rPr>
        <w:t>KKB2、E群EOBH、G煤FGT、S躲SRT、</w:t>
      </w:r>
      <w:r w:rsidR="00606C49" w:rsidRPr="00606C49">
        <w:rPr>
          <w:color w:val="FF0000"/>
          <w:sz w:val="36"/>
          <w:szCs w:val="52"/>
          <w:highlight w:val="yellow"/>
        </w:rPr>
        <w:br/>
        <w:t>S屜CMIS、P</w:t>
      </w:r>
      <w:bookmarkStart w:id="0" w:name="_GoBack"/>
      <w:bookmarkEnd w:id="0"/>
      <w:proofErr w:type="gramStart"/>
      <w:r w:rsidR="00606C49" w:rsidRPr="00606C49">
        <w:rPr>
          <w:color w:val="FF0000"/>
          <w:sz w:val="36"/>
          <w:szCs w:val="52"/>
          <w:highlight w:val="yellow"/>
        </w:rPr>
        <w:t>呂</w:t>
      </w:r>
      <w:proofErr w:type="gramEnd"/>
      <w:r w:rsidR="00606C49" w:rsidRPr="00606C49">
        <w:rPr>
          <w:color w:val="FF0000"/>
          <w:sz w:val="36"/>
          <w:szCs w:val="52"/>
          <w:highlight w:val="yellow"/>
        </w:rPr>
        <w:t>OPO、N奉FNQ、N演WNA、S妙GSP、</w:t>
      </w:r>
      <w:r w:rsidR="00606C49" w:rsidRPr="00606C49">
        <w:rPr>
          <w:rFonts w:hint="eastAsia"/>
          <w:color w:val="FF0000"/>
          <w:sz w:val="36"/>
          <w:szCs w:val="52"/>
          <w:highlight w:val="yellow"/>
        </w:rPr>
        <w:br/>
        <w:t>K</w:t>
      </w:r>
      <w:proofErr w:type="gramStart"/>
      <w:r w:rsidR="00606C49" w:rsidRPr="00606C49">
        <w:rPr>
          <w:rFonts w:hint="eastAsia"/>
          <w:color w:val="FF0000"/>
          <w:sz w:val="36"/>
          <w:szCs w:val="52"/>
          <w:highlight w:val="yellow"/>
        </w:rPr>
        <w:t>研</w:t>
      </w:r>
      <w:proofErr w:type="gramEnd"/>
      <w:r w:rsidR="00606C49" w:rsidRPr="00606C49">
        <w:rPr>
          <w:rFonts w:hint="eastAsia"/>
          <w:color w:val="FF0000"/>
          <w:sz w:val="36"/>
          <w:szCs w:val="52"/>
          <w:highlight w:val="yellow"/>
        </w:rPr>
        <w:t>LOK、N鵝INF、G瓣LGL、H呼OHJ、J決WJN、</w:t>
      </w:r>
      <w:r w:rsidR="00606C49" w:rsidRPr="00606C49">
        <w:rPr>
          <w:color w:val="FF0000"/>
          <w:sz w:val="36"/>
          <w:szCs w:val="52"/>
          <w:highlight w:val="yellow"/>
        </w:rPr>
        <w:br/>
        <w:t>H愁HFH、P</w:t>
      </w:r>
      <w:r w:rsidR="00606C49" w:rsidRPr="00606C49">
        <w:rPr>
          <w:rFonts w:hint="eastAsia"/>
          <w:color w:val="FF0000"/>
          <w:sz w:val="36"/>
          <w:szCs w:val="52"/>
          <w:highlight w:val="yellow"/>
        </w:rPr>
        <w:t>掛JYYP、F峰EPF、F</w:t>
      </w:r>
      <w:proofErr w:type="gramStart"/>
      <w:r w:rsidR="00606C49" w:rsidRPr="00606C49">
        <w:rPr>
          <w:rFonts w:hint="eastAsia"/>
          <w:color w:val="FF0000"/>
          <w:sz w:val="36"/>
          <w:szCs w:val="52"/>
          <w:highlight w:val="yellow"/>
        </w:rPr>
        <w:t>邦</w:t>
      </w:r>
      <w:proofErr w:type="gramEnd"/>
      <w:r w:rsidR="00606C49" w:rsidRPr="00606C49">
        <w:rPr>
          <w:rFonts w:hint="eastAsia"/>
          <w:color w:val="FF0000"/>
          <w:sz w:val="36"/>
          <w:szCs w:val="52"/>
          <w:highlight w:val="yellow"/>
        </w:rPr>
        <w:t>FBI、L</w:t>
      </w:r>
      <w:proofErr w:type="gramStart"/>
      <w:r w:rsidR="00606C49" w:rsidRPr="00606C49">
        <w:rPr>
          <w:rFonts w:hint="eastAsia"/>
          <w:color w:val="FF0000"/>
          <w:sz w:val="36"/>
          <w:szCs w:val="52"/>
          <w:highlight w:val="yellow"/>
        </w:rPr>
        <w:t>耘</w:t>
      </w:r>
      <w:proofErr w:type="gramEnd"/>
      <w:r w:rsidR="00606C49" w:rsidRPr="00606C49">
        <w:rPr>
          <w:rFonts w:hint="eastAsia"/>
          <w:color w:val="FF0000"/>
          <w:sz w:val="36"/>
          <w:szCs w:val="52"/>
          <w:highlight w:val="yellow"/>
        </w:rPr>
        <w:t>LTA、</w:t>
      </w:r>
      <w:r w:rsidR="00606C49" w:rsidRPr="00606C49">
        <w:rPr>
          <w:color w:val="FF0000"/>
          <w:sz w:val="36"/>
          <w:szCs w:val="52"/>
          <w:highlight w:val="yellow"/>
        </w:rPr>
        <w:br/>
        <w:t>S興SEB、S學SNZ、S隆BPES。</w:t>
      </w:r>
      <w:r w:rsidR="005D65BA">
        <w:rPr>
          <w:rFonts w:hint="eastAsia"/>
          <w:color w:val="FF0000"/>
          <w:sz w:val="36"/>
          <w:szCs w:val="52"/>
          <w:highlight w:val="yellow"/>
        </w:rPr>
        <w:br/>
      </w:r>
      <w:r w:rsidR="005D65BA" w:rsidRPr="0091406F">
        <w:rPr>
          <w:rFonts w:hint="eastAsia"/>
          <w:color w:val="5B9BD5" w:themeColor="accent1"/>
          <w:sz w:val="36"/>
          <w:szCs w:val="52"/>
          <w:highlight w:val="yellow"/>
        </w:rPr>
        <w:t xml:space="preserve"> (在蝦米模式下按ENTER鍵左邊的單引號可輸入、號；</w:t>
      </w:r>
      <w:r w:rsidR="00B361E8" w:rsidRPr="0091406F">
        <w:rPr>
          <w:rFonts w:hint="eastAsia"/>
          <w:color w:val="5B9BD5" w:themeColor="accent1"/>
          <w:sz w:val="36"/>
          <w:szCs w:val="52"/>
          <w:highlight w:val="yellow"/>
        </w:rPr>
        <w:t>注音輸入模式下則用CTRL+單引號</w:t>
      </w:r>
      <w:r w:rsidR="005D65BA" w:rsidRPr="0091406F">
        <w:rPr>
          <w:rFonts w:hint="eastAsia"/>
          <w:color w:val="5B9BD5" w:themeColor="accent1"/>
          <w:sz w:val="36"/>
          <w:szCs w:val="52"/>
          <w:highlight w:val="yellow"/>
        </w:rPr>
        <w:t>)</w:t>
      </w:r>
    </w:p>
    <w:p w:rsidR="00A70523" w:rsidRPr="0091406F" w:rsidRDefault="00B361E8" w:rsidP="0091406F">
      <w:pPr>
        <w:pStyle w:val="3"/>
        <w:numPr>
          <w:ilvl w:val="0"/>
          <w:numId w:val="1"/>
        </w:numPr>
        <w:rPr>
          <w:rFonts w:hint="eastAsia"/>
          <w:sz w:val="48"/>
          <w:szCs w:val="48"/>
          <w:highlight w:val="yellow"/>
        </w:rPr>
      </w:pPr>
      <w:r w:rsidRPr="0091406F">
        <w:rPr>
          <w:rFonts w:hint="eastAsia"/>
          <w:sz w:val="48"/>
          <w:szCs w:val="48"/>
          <w:highlight w:val="yellow"/>
        </w:rPr>
        <w:t>將</w:t>
      </w:r>
      <w:r w:rsidR="00891501" w:rsidRPr="0091406F">
        <w:rPr>
          <w:rFonts w:hint="eastAsia"/>
          <w:sz w:val="48"/>
          <w:szCs w:val="48"/>
          <w:highlight w:val="yellow"/>
        </w:rPr>
        <w:t>如</w:t>
      </w:r>
      <w:r w:rsidRPr="0091406F">
        <w:rPr>
          <w:rFonts w:hint="eastAsia"/>
          <w:sz w:val="48"/>
          <w:szCs w:val="48"/>
          <w:highlight w:val="yellow"/>
        </w:rPr>
        <w:t>上</w:t>
      </w:r>
      <w:r w:rsidR="00891501" w:rsidRPr="0091406F">
        <w:rPr>
          <w:rFonts w:hint="eastAsia"/>
          <w:sz w:val="48"/>
          <w:szCs w:val="48"/>
          <w:highlight w:val="yellow"/>
        </w:rPr>
        <w:t>5</w:t>
      </w:r>
      <w:r w:rsidR="00E70FC8" w:rsidRPr="0091406F">
        <w:rPr>
          <w:rFonts w:hint="eastAsia"/>
          <w:sz w:val="48"/>
          <w:szCs w:val="48"/>
          <w:highlight w:val="yellow"/>
        </w:rPr>
        <w:t>3</w:t>
      </w:r>
      <w:r w:rsidR="00891501" w:rsidRPr="0091406F">
        <w:rPr>
          <w:rFonts w:hint="eastAsia"/>
          <w:sz w:val="48"/>
          <w:szCs w:val="48"/>
          <w:highlight w:val="yellow"/>
        </w:rPr>
        <w:t>個字</w:t>
      </w:r>
      <w:r w:rsidRPr="0091406F">
        <w:rPr>
          <w:rFonts w:hint="eastAsia"/>
          <w:sz w:val="48"/>
          <w:szCs w:val="48"/>
          <w:highlight w:val="yellow"/>
        </w:rPr>
        <w:t>貼入EXCEL</w:t>
      </w:r>
      <w:r w:rsidRPr="0091406F">
        <w:rPr>
          <w:rFonts w:hint="eastAsia"/>
          <w:sz w:val="48"/>
          <w:szCs w:val="48"/>
          <w:highlight w:val="yellow"/>
        </w:rPr>
        <w:t>的B2儲存格</w:t>
      </w:r>
      <w:r w:rsidR="0091406F" w:rsidRPr="0091406F">
        <w:rPr>
          <w:rFonts w:hint="eastAsia"/>
          <w:sz w:val="48"/>
          <w:szCs w:val="48"/>
          <w:highlight w:val="yellow"/>
        </w:rPr>
        <w:t>並用資料剖析功能以、號為分隔剖開為B2:F12</w:t>
      </w:r>
      <w:proofErr w:type="gramStart"/>
      <w:r w:rsidR="0091406F" w:rsidRPr="0091406F">
        <w:rPr>
          <w:rFonts w:hint="eastAsia"/>
          <w:sz w:val="48"/>
          <w:szCs w:val="48"/>
          <w:highlight w:val="yellow"/>
        </w:rPr>
        <w:t>各</w:t>
      </w:r>
      <w:proofErr w:type="gramEnd"/>
      <w:r w:rsidR="0091406F" w:rsidRPr="0091406F">
        <w:rPr>
          <w:rFonts w:hint="eastAsia"/>
          <w:sz w:val="48"/>
          <w:szCs w:val="48"/>
          <w:highlight w:val="yellow"/>
        </w:rPr>
        <w:t>格的內容。</w:t>
      </w:r>
    </w:p>
    <w:p w:rsidR="0091406F" w:rsidRDefault="00240C84" w:rsidP="00240C84">
      <w:pPr>
        <w:pStyle w:val="3"/>
        <w:ind w:left="885"/>
        <w:rPr>
          <w:rFonts w:hint="eastAsia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73ADF58" wp14:editId="029FF7BC">
            <wp:extent cx="5486400" cy="31121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06F" w:rsidRPr="008F55E8" w:rsidRDefault="0091406F" w:rsidP="00240C84">
      <w:pPr>
        <w:pStyle w:val="3"/>
        <w:rPr>
          <w:sz w:val="48"/>
          <w:szCs w:val="48"/>
        </w:rPr>
      </w:pPr>
    </w:p>
    <w:p w:rsidR="00A70523" w:rsidRPr="008F55E8" w:rsidRDefault="00A70523" w:rsidP="00A70523">
      <w:pPr>
        <w:pStyle w:val="3"/>
        <w:rPr>
          <w:sz w:val="48"/>
          <w:szCs w:val="48"/>
        </w:rPr>
      </w:pPr>
    </w:p>
    <w:p w:rsidR="00A70523" w:rsidRPr="008F55E8" w:rsidRDefault="00A70523" w:rsidP="00A70523">
      <w:pPr>
        <w:rPr>
          <w:sz w:val="48"/>
          <w:szCs w:val="48"/>
        </w:rPr>
      </w:pPr>
    </w:p>
    <w:sectPr w:rsidR="00A70523" w:rsidRPr="008F55E8" w:rsidSect="0089150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521BD"/>
    <w:multiLevelType w:val="hybridMultilevel"/>
    <w:tmpl w:val="1DA4900E"/>
    <w:lvl w:ilvl="0" w:tplc="2A86AF86">
      <w:start w:val="1"/>
      <w:numFmt w:val="taiwaneseCountingThousand"/>
      <w:lvlText w:val="(%1)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CB"/>
    <w:rsid w:val="001763CB"/>
    <w:rsid w:val="00240C84"/>
    <w:rsid w:val="003B2B58"/>
    <w:rsid w:val="004C4B48"/>
    <w:rsid w:val="00585972"/>
    <w:rsid w:val="005B44CA"/>
    <w:rsid w:val="005D65BA"/>
    <w:rsid w:val="00606C49"/>
    <w:rsid w:val="007243E0"/>
    <w:rsid w:val="0083793A"/>
    <w:rsid w:val="00891501"/>
    <w:rsid w:val="00894CA6"/>
    <w:rsid w:val="008D1AFA"/>
    <w:rsid w:val="008F0DA4"/>
    <w:rsid w:val="008F55E8"/>
    <w:rsid w:val="0091406F"/>
    <w:rsid w:val="00A0766E"/>
    <w:rsid w:val="00A70523"/>
    <w:rsid w:val="00A73D09"/>
    <w:rsid w:val="00B361E8"/>
    <w:rsid w:val="00B44F8B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  <w:style w:type="paragraph" w:styleId="a3">
    <w:name w:val="List Paragraph"/>
    <w:basedOn w:val="a"/>
    <w:uiPriority w:val="34"/>
    <w:qFormat/>
    <w:rsid w:val="00A705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F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  <w:style w:type="paragraph" w:styleId="a3">
    <w:name w:val="List Paragraph"/>
    <w:basedOn w:val="a"/>
    <w:uiPriority w:val="34"/>
    <w:qFormat/>
    <w:rsid w:val="00A7052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44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4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2022-05-04T08:25:00Z</dcterms:created>
  <dcterms:modified xsi:type="dcterms:W3CDTF">2022-05-04T09:56:00Z</dcterms:modified>
</cp:coreProperties>
</file>