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B" w:rsidRDefault="00361B2B" w:rsidP="00490D0B">
      <w:pPr>
        <w:spacing w:line="400" w:lineRule="exact"/>
        <w:rPr>
          <w:sz w:val="32"/>
          <w:szCs w:val="28"/>
          <w:highlight w:val="yellow"/>
        </w:rPr>
      </w:pPr>
    </w:p>
    <w:p w:rsidR="003D38C3" w:rsidRPr="00361B2B" w:rsidRDefault="001763CB" w:rsidP="00490D0B">
      <w:pPr>
        <w:spacing w:line="400" w:lineRule="exact"/>
        <w:rPr>
          <w:sz w:val="32"/>
          <w:szCs w:val="28"/>
          <w:highlight w:val="yellow"/>
        </w:rPr>
      </w:pPr>
      <w:bookmarkStart w:id="0" w:name="_GoBack"/>
      <w:bookmarkEnd w:id="0"/>
      <w:r w:rsidRPr="00361B2B">
        <w:rPr>
          <w:rFonts w:hint="eastAsia"/>
          <w:sz w:val="32"/>
          <w:szCs w:val="28"/>
          <w:highlight w:val="yellow"/>
        </w:rPr>
        <w:t>20220</w:t>
      </w:r>
      <w:r w:rsidR="00E70FC8" w:rsidRPr="00361B2B">
        <w:rPr>
          <w:rFonts w:hint="eastAsia"/>
          <w:sz w:val="32"/>
          <w:szCs w:val="28"/>
          <w:highlight w:val="yellow"/>
        </w:rPr>
        <w:t>5</w:t>
      </w:r>
      <w:r w:rsidR="00055C21" w:rsidRPr="00361B2B">
        <w:rPr>
          <w:rFonts w:hint="eastAsia"/>
          <w:sz w:val="32"/>
          <w:szCs w:val="28"/>
          <w:highlight w:val="yellow"/>
        </w:rPr>
        <w:t>1</w:t>
      </w:r>
      <w:r w:rsidR="001578D0" w:rsidRPr="00361B2B">
        <w:rPr>
          <w:sz w:val="32"/>
          <w:szCs w:val="28"/>
          <w:highlight w:val="yellow"/>
        </w:rPr>
        <w:t>2</w:t>
      </w:r>
      <w:r w:rsidRPr="00361B2B">
        <w:rPr>
          <w:sz w:val="32"/>
          <w:szCs w:val="28"/>
          <w:highlight w:val="yellow"/>
        </w:rPr>
        <w:t xml:space="preserve"> </w:t>
      </w:r>
      <w:r w:rsidRPr="00361B2B">
        <w:rPr>
          <w:rFonts w:hint="eastAsia"/>
          <w:sz w:val="32"/>
          <w:szCs w:val="28"/>
          <w:highlight w:val="yellow"/>
        </w:rPr>
        <w:t>IT</w:t>
      </w:r>
      <w:r w:rsidRPr="00361B2B">
        <w:rPr>
          <w:rFonts w:hint="eastAsia"/>
          <w:sz w:val="32"/>
          <w:szCs w:val="28"/>
          <w:highlight w:val="yellow"/>
        </w:rPr>
        <w:t>筆記</w:t>
      </w:r>
    </w:p>
    <w:p w:rsidR="001578D0" w:rsidRPr="00361B2B" w:rsidRDefault="001578D0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rFonts w:hint="eastAsia"/>
          <w:sz w:val="32"/>
          <w:szCs w:val="28"/>
          <w:highlight w:val="yellow"/>
        </w:rPr>
        <w:t>執行</w:t>
      </w:r>
      <w:r w:rsidR="00B361E8" w:rsidRPr="00361B2B">
        <w:rPr>
          <w:rFonts w:hint="eastAsia"/>
          <w:sz w:val="32"/>
          <w:szCs w:val="28"/>
          <w:highlight w:val="yellow"/>
        </w:rPr>
        <w:t>EXCEL</w:t>
      </w:r>
      <w:r w:rsidRPr="00361B2B">
        <w:rPr>
          <w:rFonts w:hint="eastAsia"/>
          <w:sz w:val="32"/>
          <w:szCs w:val="28"/>
          <w:highlight w:val="yellow"/>
        </w:rPr>
        <w:t>並於C</w:t>
      </w:r>
      <w:r w:rsidRPr="00361B2B">
        <w:rPr>
          <w:sz w:val="32"/>
          <w:szCs w:val="28"/>
          <w:highlight w:val="yellow"/>
        </w:rPr>
        <w:t>2</w:t>
      </w:r>
      <w:r w:rsidRPr="00361B2B">
        <w:rPr>
          <w:rFonts w:hint="eastAsia"/>
          <w:sz w:val="32"/>
          <w:szCs w:val="28"/>
          <w:highlight w:val="yellow"/>
        </w:rPr>
        <w:t>輸入343並在E</w:t>
      </w:r>
      <w:r w:rsidRPr="00361B2B">
        <w:rPr>
          <w:sz w:val="32"/>
          <w:szCs w:val="28"/>
          <w:highlight w:val="yellow"/>
        </w:rPr>
        <w:t>2</w:t>
      </w:r>
      <w:r w:rsidRPr="00361B2B">
        <w:rPr>
          <w:rFonts w:hint="eastAsia"/>
          <w:sz w:val="32"/>
          <w:szCs w:val="28"/>
          <w:highlight w:val="yellow"/>
        </w:rPr>
        <w:t>輸入262</w:t>
      </w:r>
    </w:p>
    <w:p w:rsidR="001578D0" w:rsidRPr="00361B2B" w:rsidRDefault="001578D0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在F4及F5儲存格分別輸入0.01和0.02並選住F4:F5 於右下角格線+處往下拖曳到F20來填入數列0.01到0.17</w:t>
      </w:r>
      <w:r w:rsidRPr="00361B2B">
        <w:rPr>
          <w:rFonts w:hint="eastAsia"/>
          <w:sz w:val="24"/>
          <w:highlight w:val="yellow"/>
        </w:rPr>
        <w:t>並於F</w:t>
      </w:r>
      <w:r w:rsidRPr="00361B2B">
        <w:rPr>
          <w:sz w:val="24"/>
          <w:highlight w:val="yellow"/>
        </w:rPr>
        <w:t>3</w:t>
      </w:r>
      <w:r w:rsidRPr="00361B2B">
        <w:rPr>
          <w:rFonts w:hint="eastAsia"/>
          <w:sz w:val="24"/>
          <w:highlight w:val="yellow"/>
        </w:rPr>
        <w:t>輸入a</w:t>
      </w:r>
    </w:p>
    <w:p w:rsidR="001578D0" w:rsidRPr="00361B2B" w:rsidRDefault="001578D0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在G4儲存格輸入公式</w:t>
      </w:r>
      <w:r w:rsidRPr="00361B2B">
        <w:rPr>
          <w:color w:val="FF0000"/>
          <w:sz w:val="24"/>
          <w:highlight w:val="yellow"/>
        </w:rPr>
        <w:t>=F4*$C$2</w:t>
      </w:r>
      <w:r w:rsidRPr="00361B2B">
        <w:rPr>
          <w:sz w:val="24"/>
          <w:highlight w:val="yellow"/>
        </w:rPr>
        <w:t>，並將之拷給G5:G20來計算速度b</w:t>
      </w:r>
      <w:r w:rsidRPr="00361B2B">
        <w:rPr>
          <w:sz w:val="32"/>
          <w:szCs w:val="28"/>
          <w:highlight w:val="yellow"/>
        </w:rPr>
        <w:br/>
      </w:r>
      <w:r w:rsidRPr="00361B2B">
        <w:rPr>
          <w:rFonts w:hint="eastAsia"/>
          <w:sz w:val="32"/>
          <w:szCs w:val="28"/>
          <w:highlight w:val="yellow"/>
        </w:rPr>
        <w:t>並於G</w:t>
      </w:r>
      <w:r w:rsidRPr="00361B2B">
        <w:rPr>
          <w:sz w:val="32"/>
          <w:szCs w:val="28"/>
          <w:highlight w:val="yellow"/>
        </w:rPr>
        <w:t>3</w:t>
      </w:r>
      <w:r w:rsidRPr="00361B2B">
        <w:rPr>
          <w:rFonts w:hint="eastAsia"/>
          <w:sz w:val="32"/>
          <w:szCs w:val="28"/>
          <w:highlight w:val="yellow"/>
        </w:rPr>
        <w:t>輸入b</w:t>
      </w:r>
    </w:p>
    <w:p w:rsidR="00D66C73" w:rsidRPr="00361B2B" w:rsidRDefault="001578D0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在H4儲存格輸入公式</w:t>
      </w:r>
      <w:r w:rsidRPr="00361B2B">
        <w:rPr>
          <w:i/>
          <w:color w:val="FF0000"/>
          <w:sz w:val="24"/>
          <w:highlight w:val="yellow"/>
          <w:u w:val="single"/>
        </w:rPr>
        <w:t>=1+(G4/$C$2)</w:t>
      </w:r>
      <w:r w:rsidRPr="00361B2B">
        <w:rPr>
          <w:sz w:val="24"/>
          <w:highlight w:val="yellow"/>
        </w:rPr>
        <w:t>，並將之拷給H5:H20來計算「</w:t>
      </w:r>
      <w:r w:rsidR="00D66C73" w:rsidRPr="00361B2B">
        <w:rPr>
          <w:sz w:val="24"/>
          <w:highlight w:val="yellow"/>
        </w:rPr>
        <w:br/>
      </w:r>
      <w:r w:rsidRPr="00361B2B">
        <w:rPr>
          <w:sz w:val="24"/>
          <w:highlight w:val="yellow"/>
        </w:rPr>
        <w:t>觀察者以b 接近聲源的視頻比r1」</w:t>
      </w:r>
      <w:r w:rsidR="00D66C73" w:rsidRPr="00361B2B">
        <w:rPr>
          <w:rFonts w:hint="eastAsia"/>
          <w:sz w:val="32"/>
          <w:szCs w:val="28"/>
          <w:highlight w:val="yellow"/>
        </w:rPr>
        <w:t>並於</w:t>
      </w:r>
      <w:r w:rsidR="00D66C73" w:rsidRPr="00361B2B">
        <w:rPr>
          <w:sz w:val="32"/>
          <w:szCs w:val="28"/>
          <w:highlight w:val="yellow"/>
        </w:rPr>
        <w:t>H</w:t>
      </w:r>
      <w:r w:rsidR="00D66C73" w:rsidRPr="00361B2B">
        <w:rPr>
          <w:sz w:val="32"/>
          <w:szCs w:val="28"/>
          <w:highlight w:val="yellow"/>
        </w:rPr>
        <w:t>3</w:t>
      </w:r>
      <w:r w:rsidR="00D66C73" w:rsidRPr="00361B2B">
        <w:rPr>
          <w:rFonts w:hint="eastAsia"/>
          <w:sz w:val="32"/>
          <w:szCs w:val="28"/>
          <w:highlight w:val="yellow"/>
        </w:rPr>
        <w:t>輸入</w:t>
      </w:r>
      <w:r w:rsidR="00D66C73" w:rsidRPr="00361B2B">
        <w:rPr>
          <w:sz w:val="32"/>
          <w:szCs w:val="28"/>
          <w:highlight w:val="yellow"/>
        </w:rPr>
        <w:t>r1</w:t>
      </w:r>
    </w:p>
    <w:p w:rsidR="00D66C73" w:rsidRPr="00361B2B" w:rsidRDefault="00D66C73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在I4輸入公式</w:t>
      </w:r>
      <w:r w:rsidRPr="00361B2B">
        <w:rPr>
          <w:color w:val="FF0000"/>
          <w:sz w:val="24"/>
          <w:highlight w:val="yellow"/>
          <w:u w:val="single"/>
        </w:rPr>
        <w:t>=1-(G4/$C$2)</w:t>
      </w:r>
      <w:r w:rsidRPr="00361B2B">
        <w:rPr>
          <w:sz w:val="24"/>
          <w:highlight w:val="yellow"/>
        </w:rPr>
        <w:t>並拷給I5:I20來算「觀察者以b 遠離聲源</w:t>
      </w:r>
      <w:r w:rsidRPr="00361B2B">
        <w:rPr>
          <w:sz w:val="24"/>
          <w:highlight w:val="yellow"/>
        </w:rPr>
        <w:br/>
      </w:r>
      <w:r w:rsidRPr="00361B2B">
        <w:rPr>
          <w:sz w:val="24"/>
          <w:highlight w:val="yellow"/>
        </w:rPr>
        <w:t>的視頻比r2」</w:t>
      </w:r>
      <w:r w:rsidRPr="00361B2B">
        <w:rPr>
          <w:rFonts w:hint="eastAsia"/>
          <w:sz w:val="32"/>
          <w:szCs w:val="28"/>
          <w:highlight w:val="yellow"/>
        </w:rPr>
        <w:t>並於</w:t>
      </w:r>
      <w:r w:rsidRPr="00361B2B">
        <w:rPr>
          <w:rFonts w:hint="eastAsia"/>
          <w:sz w:val="32"/>
          <w:szCs w:val="28"/>
          <w:highlight w:val="yellow"/>
        </w:rPr>
        <w:t>I</w:t>
      </w:r>
      <w:r w:rsidRPr="00361B2B">
        <w:rPr>
          <w:sz w:val="32"/>
          <w:szCs w:val="28"/>
          <w:highlight w:val="yellow"/>
        </w:rPr>
        <w:t>3</w:t>
      </w:r>
      <w:r w:rsidRPr="00361B2B">
        <w:rPr>
          <w:rFonts w:hint="eastAsia"/>
          <w:sz w:val="32"/>
          <w:szCs w:val="28"/>
          <w:highlight w:val="yellow"/>
        </w:rPr>
        <w:t>輸入</w:t>
      </w:r>
      <w:r w:rsidRPr="00361B2B">
        <w:rPr>
          <w:sz w:val="32"/>
          <w:szCs w:val="28"/>
          <w:highlight w:val="yellow"/>
        </w:rPr>
        <w:t>r</w:t>
      </w:r>
      <w:r w:rsidRPr="00361B2B">
        <w:rPr>
          <w:sz w:val="32"/>
          <w:szCs w:val="28"/>
          <w:highlight w:val="yellow"/>
        </w:rPr>
        <w:t>2</w:t>
      </w:r>
    </w:p>
    <w:p w:rsidR="00D66C73" w:rsidRPr="00361B2B" w:rsidRDefault="00D66C73" w:rsidP="00D66C73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在J4輸入公式</w:t>
      </w:r>
      <w:r w:rsidRPr="00361B2B">
        <w:rPr>
          <w:color w:val="FF0000"/>
          <w:sz w:val="24"/>
          <w:highlight w:val="yellow"/>
          <w:u w:val="single"/>
        </w:rPr>
        <w:t>=$C$2/($C$2-G4)</w:t>
      </w:r>
      <w:r w:rsidRPr="00361B2B">
        <w:rPr>
          <w:sz w:val="24"/>
          <w:highlight w:val="yellow"/>
        </w:rPr>
        <w:t>並拷給J5:J20來算</w:t>
      </w:r>
      <w:r w:rsidRPr="00361B2B">
        <w:rPr>
          <w:sz w:val="24"/>
          <w:highlight w:val="yellow"/>
        </w:rPr>
        <w:br/>
      </w:r>
      <w:r w:rsidRPr="00361B2B">
        <w:rPr>
          <w:sz w:val="24"/>
          <w:highlight w:val="yellow"/>
        </w:rPr>
        <w:t>「聲源以b 接近觀察者的視頻比r3」</w:t>
      </w:r>
      <w:r w:rsidRPr="00361B2B">
        <w:rPr>
          <w:rFonts w:hint="eastAsia"/>
          <w:sz w:val="32"/>
          <w:szCs w:val="28"/>
          <w:highlight w:val="yellow"/>
        </w:rPr>
        <w:t>並於</w:t>
      </w:r>
      <w:r w:rsidRPr="00361B2B">
        <w:rPr>
          <w:rFonts w:hint="eastAsia"/>
          <w:sz w:val="32"/>
          <w:szCs w:val="28"/>
          <w:highlight w:val="yellow"/>
        </w:rPr>
        <w:t>J</w:t>
      </w:r>
      <w:r w:rsidRPr="00361B2B">
        <w:rPr>
          <w:sz w:val="32"/>
          <w:szCs w:val="28"/>
          <w:highlight w:val="yellow"/>
        </w:rPr>
        <w:t>3</w:t>
      </w:r>
      <w:r w:rsidRPr="00361B2B">
        <w:rPr>
          <w:rFonts w:hint="eastAsia"/>
          <w:sz w:val="32"/>
          <w:szCs w:val="28"/>
          <w:highlight w:val="yellow"/>
        </w:rPr>
        <w:t>輸入</w:t>
      </w:r>
      <w:r w:rsidRPr="00361B2B">
        <w:rPr>
          <w:sz w:val="32"/>
          <w:szCs w:val="28"/>
          <w:highlight w:val="yellow"/>
        </w:rPr>
        <w:t>r</w:t>
      </w:r>
      <w:r w:rsidRPr="00361B2B">
        <w:rPr>
          <w:sz w:val="32"/>
          <w:szCs w:val="28"/>
          <w:highlight w:val="yellow"/>
        </w:rPr>
        <w:t>3</w:t>
      </w:r>
    </w:p>
    <w:p w:rsidR="00D66C73" w:rsidRPr="00361B2B" w:rsidRDefault="00D66C73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</w:rPr>
      </w:pPr>
      <w:r w:rsidRPr="00361B2B">
        <w:rPr>
          <w:sz w:val="24"/>
          <w:highlight w:val="yellow"/>
        </w:rPr>
        <w:t>在K4輸入公式</w:t>
      </w:r>
      <w:r w:rsidRPr="00361B2B">
        <w:rPr>
          <w:color w:val="FF0000"/>
          <w:sz w:val="24"/>
          <w:highlight w:val="yellow"/>
          <w:u w:val="single"/>
        </w:rPr>
        <w:t>=$C$2/($C$2+G4)</w:t>
      </w:r>
      <w:r w:rsidRPr="00361B2B">
        <w:rPr>
          <w:sz w:val="24"/>
          <w:highlight w:val="yellow"/>
        </w:rPr>
        <w:t>並拷給K5:K20來算</w:t>
      </w:r>
      <w:r w:rsidRPr="00361B2B">
        <w:rPr>
          <w:sz w:val="24"/>
          <w:highlight w:val="yellow"/>
        </w:rPr>
        <w:br/>
      </w:r>
      <w:r w:rsidRPr="00361B2B">
        <w:rPr>
          <w:sz w:val="24"/>
          <w:highlight w:val="yellow"/>
        </w:rPr>
        <w:t>「聲源以b 遠離觀察者的視頻比r4」</w:t>
      </w:r>
      <w:r w:rsidRPr="00361B2B">
        <w:rPr>
          <w:rFonts w:hint="eastAsia"/>
          <w:sz w:val="32"/>
          <w:szCs w:val="28"/>
          <w:highlight w:val="yellow"/>
        </w:rPr>
        <w:t>並於</w:t>
      </w:r>
      <w:r w:rsidRPr="00361B2B">
        <w:rPr>
          <w:rFonts w:hint="eastAsia"/>
          <w:sz w:val="32"/>
          <w:szCs w:val="28"/>
          <w:highlight w:val="yellow"/>
        </w:rPr>
        <w:t>K</w:t>
      </w:r>
      <w:r w:rsidRPr="00361B2B">
        <w:rPr>
          <w:sz w:val="32"/>
          <w:szCs w:val="28"/>
          <w:highlight w:val="yellow"/>
        </w:rPr>
        <w:t>3</w:t>
      </w:r>
      <w:r w:rsidRPr="00361B2B">
        <w:rPr>
          <w:rFonts w:hint="eastAsia"/>
          <w:sz w:val="32"/>
          <w:szCs w:val="28"/>
          <w:highlight w:val="yellow"/>
        </w:rPr>
        <w:t>輸入</w:t>
      </w:r>
      <w:r w:rsidRPr="00361B2B">
        <w:rPr>
          <w:sz w:val="32"/>
          <w:szCs w:val="28"/>
          <w:highlight w:val="yellow"/>
        </w:rPr>
        <w:t>r</w:t>
      </w:r>
      <w:r w:rsidRPr="00361B2B">
        <w:rPr>
          <w:sz w:val="32"/>
          <w:szCs w:val="28"/>
          <w:highlight w:val="yellow"/>
        </w:rPr>
        <w:t>4</w:t>
      </w:r>
    </w:p>
    <w:p w:rsidR="00D66C73" w:rsidRPr="00361B2B" w:rsidRDefault="00D66C73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選「檔案功能表」/選項/自訂功能區/主要定位點/</w:t>
      </w:r>
      <w:r w:rsidRPr="00361B2B">
        <w:rPr>
          <w:sz w:val="24"/>
          <w:highlight w:val="yellow"/>
        </w:rPr>
        <w:t>核取「開發人員」</w:t>
      </w:r>
    </w:p>
    <w:p w:rsidR="00134646" w:rsidRPr="00361B2B" w:rsidRDefault="00D66C73" w:rsidP="001578D0">
      <w:pPr>
        <w:pStyle w:val="3"/>
        <w:numPr>
          <w:ilvl w:val="0"/>
          <w:numId w:val="2"/>
        </w:numPr>
        <w:spacing w:line="400" w:lineRule="exact"/>
        <w:rPr>
          <w:sz w:val="32"/>
          <w:szCs w:val="28"/>
          <w:highlight w:val="yellow"/>
        </w:rPr>
      </w:pPr>
      <w:r w:rsidRPr="00361B2B">
        <w:rPr>
          <w:sz w:val="24"/>
          <w:highlight w:val="yellow"/>
        </w:rPr>
        <w:t>選「開發人員」功能表/插入按鈕/在D3:D4拖曳產生一個按鈕1/</w:t>
      </w:r>
      <w:r w:rsidRPr="00361B2B">
        <w:rPr>
          <w:sz w:val="24"/>
          <w:highlight w:val="yellow"/>
        </w:rPr>
        <w:br/>
      </w:r>
      <w:r w:rsidRPr="00361B2B">
        <w:rPr>
          <w:sz w:val="24"/>
          <w:highlight w:val="yellow"/>
        </w:rPr>
        <w:t>並輸入如下按鈕1觸發程式碼/並執行之。</w:t>
      </w:r>
    </w:p>
    <w:p w:rsidR="00BC04E0" w:rsidRPr="00361B2B" w:rsidRDefault="00BC04E0" w:rsidP="00BC04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70"/>
        <w:rPr>
          <w:rFonts w:ascii="細明體" w:eastAsia="細明體" w:hAnsi="細明體" w:cs="細明體"/>
          <w:kern w:val="0"/>
          <w:szCs w:val="24"/>
          <w:highlight w:val="yellow"/>
        </w:rPr>
      </w:pP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>Sub 按鈕1_Click()</w:t>
      </w:r>
    </w:p>
    <w:p w:rsidR="00BC04E0" w:rsidRPr="00361B2B" w:rsidRDefault="00BC04E0" w:rsidP="00BC04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70"/>
        <w:rPr>
          <w:highlight w:val="yellow"/>
        </w:rPr>
      </w:pP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 xml:space="preserve"> MsgBox ("都卜勒好")</w:t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br/>
        <w:t xml:space="preserve"> </w:t>
      </w:r>
      <w:r w:rsidRPr="00361B2B">
        <w:rPr>
          <w:highlight w:val="yellow"/>
        </w:rPr>
        <w:t>v0 = 343</w:t>
      </w:r>
      <w:r w:rsidRPr="00361B2B">
        <w:rPr>
          <w:highlight w:val="yellow"/>
        </w:rPr>
        <w:br/>
        <w:t xml:space="preserve"> </w:t>
      </w:r>
      <w:r w:rsidRPr="00361B2B">
        <w:rPr>
          <w:highlight w:val="yellow"/>
        </w:rPr>
        <w:t>a = 0.</w:t>
      </w:r>
      <w:r w:rsidRPr="00361B2B">
        <w:rPr>
          <w:highlight w:val="yellow"/>
        </w:rPr>
        <w:t>17</w:t>
      </w:r>
      <w:r w:rsidRPr="00361B2B">
        <w:rPr>
          <w:highlight w:val="yellow"/>
        </w:rPr>
        <w:br/>
        <w:t xml:space="preserve"> </w:t>
      </w:r>
      <w:r w:rsidRPr="00361B2B">
        <w:rPr>
          <w:highlight w:val="yellow"/>
        </w:rPr>
        <w:t>b = a * v0</w:t>
      </w:r>
      <w:r w:rsidRPr="00361B2B">
        <w:rPr>
          <w:highlight w:val="yellow"/>
        </w:rPr>
        <w:br/>
      </w:r>
      <w:r w:rsidRPr="00361B2B">
        <w:rPr>
          <w:highlight w:val="yellow"/>
        </w:rPr>
        <w:t xml:space="preserve"> r1 = (1 + b / v0)</w:t>
      </w:r>
      <w:r w:rsidRPr="00361B2B">
        <w:rPr>
          <w:highlight w:val="yellow"/>
        </w:rPr>
        <w:br/>
      </w:r>
      <w:r w:rsidRPr="00361B2B">
        <w:rPr>
          <w:highlight w:val="yellow"/>
        </w:rPr>
        <w:t xml:space="preserve"> r2 = (1 - b / v0)</w:t>
      </w:r>
      <w:r w:rsidRPr="00361B2B">
        <w:rPr>
          <w:highlight w:val="yellow"/>
        </w:rPr>
        <w:br/>
      </w:r>
      <w:r w:rsidRPr="00361B2B">
        <w:rPr>
          <w:highlight w:val="yellow"/>
        </w:rPr>
        <w:t xml:space="preserve"> r3 = v0 / (v0 - b)</w:t>
      </w:r>
      <w:r w:rsidRPr="00361B2B">
        <w:rPr>
          <w:highlight w:val="yellow"/>
        </w:rPr>
        <w:br/>
      </w:r>
      <w:r w:rsidRPr="00361B2B">
        <w:rPr>
          <w:highlight w:val="yellow"/>
        </w:rPr>
        <w:t xml:space="preserve"> r4 = v0 / (v0 + b)</w:t>
      </w:r>
      <w:r w:rsidRPr="00361B2B">
        <w:rPr>
          <w:highlight w:val="yellow"/>
        </w:rPr>
        <w:br/>
        <w:t xml:space="preserve"> </w:t>
      </w:r>
      <w:r w:rsidRPr="00361B2B">
        <w:rPr>
          <w:highlight w:val="yellow"/>
        </w:rPr>
        <w:t>st = " a=" &amp; a &amp; " b=" &amp; b</w:t>
      </w:r>
      <w:r w:rsidRPr="00361B2B">
        <w:rPr>
          <w:highlight w:val="yellow"/>
        </w:rPr>
        <w:t xml:space="preserve"> &amp; </w:t>
      </w:r>
      <w:r w:rsidRPr="00361B2B">
        <w:rPr>
          <w:highlight w:val="yellow"/>
        </w:rPr>
        <w:t xml:space="preserve">" r1=" &amp; r1 </w:t>
      </w:r>
      <w:r w:rsidR="00135367" w:rsidRPr="00361B2B">
        <w:rPr>
          <w:highlight w:val="yellow"/>
        </w:rPr>
        <w:br/>
        <w:t xml:space="preserve">     </w:t>
      </w:r>
      <w:r w:rsidRPr="00361B2B">
        <w:rPr>
          <w:highlight w:val="yellow"/>
        </w:rPr>
        <w:t>&amp; " r2=" &amp; r2</w:t>
      </w:r>
      <w:r w:rsidRPr="00361B2B">
        <w:rPr>
          <w:highlight w:val="yellow"/>
        </w:rPr>
        <w:t xml:space="preserve"> </w:t>
      </w:r>
      <w:r w:rsidRPr="00361B2B">
        <w:rPr>
          <w:highlight w:val="yellow"/>
        </w:rPr>
        <w:t>&amp; " r3=" &amp; r3 &amp; " r4=" &amp; r4</w:t>
      </w:r>
    </w:p>
    <w:p w:rsidR="00BC04E0" w:rsidRPr="00361B2B" w:rsidRDefault="00BC04E0" w:rsidP="00BC04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70"/>
        <w:rPr>
          <w:rFonts w:ascii="細明體" w:eastAsia="細明體" w:hAnsi="細明體" w:cs="細明體"/>
          <w:kern w:val="0"/>
          <w:szCs w:val="24"/>
        </w:rPr>
      </w:pP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 xml:space="preserve"> </w:t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>Range("</w:t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>A</w:t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 xml:space="preserve">1").Value = </w:t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>st</w:t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br/>
      </w:r>
      <w:r w:rsidRPr="00361B2B">
        <w:rPr>
          <w:rFonts w:ascii="細明體" w:eastAsia="細明體" w:hAnsi="細明體" w:cs="細明體"/>
          <w:kern w:val="0"/>
          <w:szCs w:val="24"/>
          <w:highlight w:val="yellow"/>
        </w:rPr>
        <w:t>End Sub</w:t>
      </w:r>
    </w:p>
    <w:p w:rsidR="00FC5985" w:rsidRPr="00361B2B" w:rsidRDefault="00FC5985">
      <w:pPr>
        <w:widowControl/>
        <w:rPr>
          <w:rFonts w:ascii="新細明體" w:eastAsia="新細明體" w:hAnsi="新細明體" w:cs="新細明體"/>
          <w:b/>
          <w:bCs/>
          <w:kern w:val="0"/>
          <w:sz w:val="32"/>
          <w:szCs w:val="28"/>
        </w:rPr>
      </w:pPr>
      <w:r w:rsidRPr="00361B2B">
        <w:rPr>
          <w:sz w:val="32"/>
          <w:szCs w:val="28"/>
        </w:rPr>
        <w:br w:type="page"/>
      </w:r>
    </w:p>
    <w:p w:rsidR="00BC04E0" w:rsidRDefault="00FC5985" w:rsidP="00BC04E0">
      <w:pPr>
        <w:pStyle w:val="3"/>
        <w:spacing w:line="400" w:lineRule="exact"/>
        <w:ind w:left="570"/>
        <w:rPr>
          <w:rFonts w:hint="eastAsia"/>
          <w:sz w:val="32"/>
          <w:szCs w:val="28"/>
        </w:rPr>
      </w:pPr>
      <w:r w:rsidRPr="00FC5985">
        <w:rPr>
          <w:sz w:val="32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575945</wp:posOffset>
            </wp:positionV>
            <wp:extent cx="5930900" cy="4246880"/>
            <wp:effectExtent l="0" t="0" r="0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4E0" w:rsidSect="00891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489"/>
    <w:multiLevelType w:val="hybridMultilevel"/>
    <w:tmpl w:val="22D6C5FC"/>
    <w:lvl w:ilvl="0" w:tplc="0B3A14D8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521BD"/>
    <w:multiLevelType w:val="hybridMultilevel"/>
    <w:tmpl w:val="1DA4900E"/>
    <w:lvl w:ilvl="0" w:tplc="2A86AF86">
      <w:start w:val="1"/>
      <w:numFmt w:val="taiwaneseCountingThousand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CB"/>
    <w:rsid w:val="00055C21"/>
    <w:rsid w:val="00134646"/>
    <w:rsid w:val="00135367"/>
    <w:rsid w:val="001578D0"/>
    <w:rsid w:val="001763CB"/>
    <w:rsid w:val="001D2BA0"/>
    <w:rsid w:val="002149D6"/>
    <w:rsid w:val="00240C84"/>
    <w:rsid w:val="002740E2"/>
    <w:rsid w:val="002C6462"/>
    <w:rsid w:val="00361B2B"/>
    <w:rsid w:val="003B2B58"/>
    <w:rsid w:val="003D38C3"/>
    <w:rsid w:val="00490D0B"/>
    <w:rsid w:val="004C4B48"/>
    <w:rsid w:val="004C552B"/>
    <w:rsid w:val="00530DAE"/>
    <w:rsid w:val="005436EF"/>
    <w:rsid w:val="00585972"/>
    <w:rsid w:val="005B44CA"/>
    <w:rsid w:val="005D65BA"/>
    <w:rsid w:val="00606C49"/>
    <w:rsid w:val="00650BBB"/>
    <w:rsid w:val="006F667D"/>
    <w:rsid w:val="007243E0"/>
    <w:rsid w:val="007F5135"/>
    <w:rsid w:val="0083793A"/>
    <w:rsid w:val="00891501"/>
    <w:rsid w:val="00894CA6"/>
    <w:rsid w:val="008D1AFA"/>
    <w:rsid w:val="008F0DA4"/>
    <w:rsid w:val="008F55E8"/>
    <w:rsid w:val="0091406F"/>
    <w:rsid w:val="00A0766E"/>
    <w:rsid w:val="00A70523"/>
    <w:rsid w:val="00A71A69"/>
    <w:rsid w:val="00A73D09"/>
    <w:rsid w:val="00AB5363"/>
    <w:rsid w:val="00B361E8"/>
    <w:rsid w:val="00B44F8B"/>
    <w:rsid w:val="00B911FA"/>
    <w:rsid w:val="00BB101B"/>
    <w:rsid w:val="00BC04E0"/>
    <w:rsid w:val="00D66C73"/>
    <w:rsid w:val="00E70FC8"/>
    <w:rsid w:val="00EE7116"/>
    <w:rsid w:val="00F21B7B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F969"/>
  <w15:docId w15:val="{AC5DFC5E-7130-4746-A1D5-F3FC172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  <w:style w:type="paragraph" w:styleId="a3">
    <w:name w:val="List Paragraph"/>
    <w:basedOn w:val="a"/>
    <w:uiPriority w:val="34"/>
    <w:qFormat/>
    <w:rsid w:val="00A705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F8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2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C0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C04E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2022-05-12T08:47:00Z</dcterms:created>
  <dcterms:modified xsi:type="dcterms:W3CDTF">2022-05-12T09:54:00Z</dcterms:modified>
</cp:coreProperties>
</file>