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26" w:rsidRPr="009E5926" w:rsidRDefault="00FE2A29" w:rsidP="00055135">
      <w:pPr>
        <w:pStyle w:val="3"/>
        <w:ind w:left="360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  <w:sz w:val="40"/>
          <w:highlight w:val="yellow"/>
        </w:rPr>
        <w:t>20221111</w:t>
      </w:r>
      <w:bookmarkStart w:id="0" w:name="_GoBack"/>
      <w:bookmarkEnd w:id="0"/>
      <w:r w:rsidR="009E5926" w:rsidRPr="009E5926">
        <w:rPr>
          <w:rFonts w:ascii="Times New Roman" w:hAnsi="Times New Roman" w:cs="Times New Roman"/>
          <w:color w:val="000000"/>
          <w:sz w:val="40"/>
          <w:highlight w:val="yellow"/>
        </w:rPr>
        <w:t>在</w:t>
      </w:r>
      <w:r w:rsidR="009E5926" w:rsidRPr="009E5926">
        <w:rPr>
          <w:rFonts w:ascii="Times New Roman" w:hAnsi="Times New Roman" w:cs="Times New Roman"/>
          <w:color w:val="000000"/>
          <w:sz w:val="40"/>
          <w:highlight w:val="yellow"/>
        </w:rPr>
        <w:t>EXCEL</w:t>
      </w:r>
      <w:r w:rsidR="009E5926" w:rsidRPr="009E5926">
        <w:rPr>
          <w:rFonts w:ascii="Times New Roman" w:hAnsi="Times New Roman" w:cs="Times New Roman"/>
          <w:color w:val="000000"/>
          <w:sz w:val="40"/>
          <w:highlight w:val="yellow"/>
        </w:rPr>
        <w:t>輸入蝦米輸入法搖擺類字根例字</w:t>
      </w:r>
      <w:r w:rsidR="009E5926" w:rsidRPr="009E5926">
        <w:rPr>
          <w:rFonts w:ascii="Times New Roman" w:hAnsi="Times New Roman" w:cs="Times New Roman"/>
          <w:color w:val="000000"/>
          <w:sz w:val="40"/>
          <w:highlight w:val="yellow"/>
        </w:rPr>
        <w:t>C</w:t>
      </w:r>
      <w:r w:rsidR="009E5926" w:rsidRPr="009E5926">
        <w:rPr>
          <w:rFonts w:ascii="Times New Roman" w:hAnsi="Times New Roman" w:cs="Times New Roman"/>
          <w:color w:val="000000"/>
          <w:sz w:val="40"/>
          <w:highlight w:val="yellow"/>
        </w:rPr>
        <w:t>與查表函數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hyperlink r:id="rId5" w:history="1">
        <w:r w:rsidRPr="00F34743">
          <w:rPr>
            <w:rStyle w:val="a4"/>
            <w:rFonts w:ascii="Times New Roman" w:hAnsi="Times New Roman" w:cs="Times New Roman"/>
            <w:highlight w:val="yellow"/>
          </w:rPr>
          <w:t> 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「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802:20220901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安裝並使用蝦米中文輸入法」</w:t>
        </w:r>
      </w:hyperlink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6229350" cy="2946364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372" b="7071"/>
                    <a:stretch/>
                  </pic:blipFill>
                  <pic:spPr bwMode="auto">
                    <a:xfrm>
                      <a:off x="0" y="0"/>
                      <a:ext cx="6305971" cy="298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只勾蝦米輸入模組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524375" cy="3237028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7880" cy="32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選liu-uni.tab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lastRenderedPageBreak/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4925C1">
      <w:pPr>
        <w:pStyle w:val="a3"/>
        <w:widowControl/>
        <w:ind w:leftChars="0" w:left="36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4925C1">
        <w:rPr>
          <w:rFonts w:ascii="Times New Roman" w:hAnsi="Times New Roman" w:cs="Times New Roman"/>
          <w:color w:val="000000"/>
          <w:shd w:val="clear" w:color="auto" w:fill="90EE90"/>
        </w:rPr>
        <w:lastRenderedPageBreak/>
        <w:t>(0)</w:t>
      </w:r>
      <w:r w:rsidR="00E23B94">
        <w:rPr>
          <w:rFonts w:ascii="Times New Roman" w:hAnsi="Times New Roman" w:cs="Times New Roman"/>
          <w:color w:val="000000"/>
          <w:shd w:val="clear" w:color="auto" w:fill="90EE90"/>
        </w:rPr>
        <w:t>w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搜尋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lfwiki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找到樹心幽徑並點開第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8</w:t>
      </w:r>
      <w:r w:rsidR="001C48DD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19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WIN+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將現行工作視窗依給定方向以一半的螢幕顯示之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14" w:rsidRP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8A70F6" w:rsidRPr="008A70F6" w:rsidRDefault="008A70F6" w:rsidP="008A70F6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(1)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請用拆碼練習的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CAI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程式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LiuEasyLearn.exe(</w:t>
      </w:r>
      <w:hyperlink r:id="rId10" w:history="1">
        <w:r w:rsidRPr="008A70F6">
          <w:rPr>
            <w:rStyle w:val="a4"/>
            <w:rFonts w:ascii="Times New Roman" w:hAnsi="Times New Roman" w:cs="Times New Roman"/>
            <w:sz w:val="32"/>
            <w:highlight w:val="yellow"/>
          </w:rPr>
          <w:t>下載點</w:t>
        </w:r>
      </w:hyperlink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 xml:space="preserve">) 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進行如下搖擺類字根練習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第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5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鈕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)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第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44-63</w:t>
      </w:r>
      <w:r w:rsidRPr="008A70F6">
        <w:rPr>
          <w:rFonts w:ascii="Times New Roman" w:hAnsi="Times New Roman" w:cs="Times New Roman"/>
          <w:color w:val="000000"/>
          <w:sz w:val="32"/>
          <w:highlight w:val="yellow"/>
        </w:rPr>
        <w:t>個字</w:t>
      </w:r>
    </w:p>
    <w:p w:rsidR="008A70F6" w:rsidRDefault="008A70F6" w:rsidP="008A70F6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90EE90"/>
        </w:rPr>
        <w:t>用</w:t>
      </w:r>
      <w:r w:rsidRPr="00DC2E0E">
        <w:rPr>
          <w:rFonts w:ascii="Times New Roman" w:hAnsi="Times New Roman" w:cs="Times New Roman"/>
          <w:color w:val="000000"/>
          <w:highlight w:val="yellow"/>
          <w:shd w:val="clear" w:color="auto" w:fill="90EE90"/>
        </w:rPr>
        <w:t>WIN+</w:t>
      </w:r>
      <w:r w:rsidRPr="00DC2E0E">
        <w:rPr>
          <w:rFonts w:ascii="Times New Roman" w:hAnsi="Times New Roman" w:cs="Times New Roman"/>
          <w:color w:val="000000"/>
          <w:highlight w:val="yellow"/>
          <w:shd w:val="clear" w:color="auto" w:fill="90EE90"/>
        </w:rPr>
        <w:t>方向鍵</w:t>
      </w:r>
      <w:r>
        <w:rPr>
          <w:rFonts w:ascii="Times New Roman" w:hAnsi="Times New Roman" w:cs="Times New Roman"/>
          <w:color w:val="000000"/>
          <w:shd w:val="clear" w:color="auto" w:fill="90EE90"/>
        </w:rPr>
        <w:t>將現行工作視窗依給定方向以一半的螢幕顯示之</w:t>
      </w:r>
      <w:r>
        <w:rPr>
          <w:rFonts w:ascii="Times New Roman" w:hAnsi="Times New Roman" w:cs="Times New Roman"/>
          <w:color w:val="000000"/>
          <w:shd w:val="clear" w:color="auto" w:fill="90EE90"/>
        </w:rPr>
        <w:t>.</w:t>
      </w:r>
    </w:p>
    <w:p w:rsidR="008A70F6" w:rsidRPr="004925C1" w:rsidRDefault="008A70F6" w:rsidP="008A70F6">
      <w:pPr>
        <w:pStyle w:val="3"/>
        <w:rPr>
          <w:rFonts w:ascii="Times New Roman" w:hAnsi="Times New Roman" w:cs="Times New Roman"/>
          <w:color w:val="000000"/>
        </w:rPr>
      </w:pPr>
    </w:p>
    <w:p w:rsidR="0029199C" w:rsidRDefault="00DC2E0E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DC2E0E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910666C" wp14:editId="2DCCED12">
            <wp:extent cx="1914525" cy="207844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6433" cy="20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89" w:rsidRDefault="00C74289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</w:p>
    <w:p w:rsidR="008A70F6" w:rsidRPr="008A70F6" w:rsidRDefault="008A70F6" w:rsidP="008A70F6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8A70F6">
        <w:rPr>
          <w:rFonts w:ascii="Times New Roman" w:hAnsi="Times New Roman" w:cs="Times New Roman"/>
          <w:color w:val="000000"/>
          <w:sz w:val="32"/>
        </w:rPr>
        <w:t>(2)</w:t>
      </w:r>
      <w:r w:rsidRPr="008A70F6">
        <w:rPr>
          <w:rFonts w:ascii="Times New Roman" w:hAnsi="Times New Roman" w:cs="Times New Roman"/>
          <w:color w:val="000000"/>
          <w:sz w:val="32"/>
        </w:rPr>
        <w:t>執行</w:t>
      </w:r>
      <w:r w:rsidRPr="008A70F6">
        <w:rPr>
          <w:rFonts w:ascii="Times New Roman" w:hAnsi="Times New Roman" w:cs="Times New Roman"/>
          <w:color w:val="000000"/>
          <w:sz w:val="32"/>
        </w:rPr>
        <w:t>excel</w:t>
      </w:r>
      <w:r w:rsidRPr="008A70F6">
        <w:rPr>
          <w:rFonts w:ascii="Times New Roman" w:hAnsi="Times New Roman" w:cs="Times New Roman"/>
          <w:color w:val="000000"/>
          <w:sz w:val="32"/>
        </w:rPr>
        <w:t>並輸入如下資料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(</w:t>
      </w:r>
      <w:r w:rsidRPr="008A70F6">
        <w:rPr>
          <w:rFonts w:ascii="Times New Roman" w:hAnsi="Times New Roman" w:cs="Times New Roman"/>
          <w:color w:val="000000"/>
          <w:sz w:val="32"/>
        </w:rPr>
        <w:t>按住</w:t>
      </w:r>
      <w:r w:rsidRPr="008A70F6">
        <w:rPr>
          <w:rFonts w:ascii="Times New Roman" w:hAnsi="Times New Roman" w:cs="Times New Roman"/>
          <w:color w:val="000000"/>
          <w:sz w:val="32"/>
        </w:rPr>
        <w:t>SHIFT</w:t>
      </w:r>
      <w:r w:rsidRPr="008A70F6">
        <w:rPr>
          <w:rFonts w:ascii="Times New Roman" w:hAnsi="Times New Roman" w:cs="Times New Roman"/>
          <w:color w:val="000000"/>
          <w:sz w:val="32"/>
        </w:rPr>
        <w:t>鍵再按英文字母鍵可直接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</w:t>
      </w:r>
      <w:r w:rsidRPr="008A70F6">
        <w:rPr>
          <w:rFonts w:ascii="Times New Roman" w:hAnsi="Times New Roman" w:cs="Times New Roman"/>
          <w:color w:val="000000"/>
          <w:sz w:val="32"/>
        </w:rPr>
        <w:t>在蝦米中文輸入模式下輸入英文字母</w:t>
      </w: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Pr="008A70F6">
        <w:rPr>
          <w:rFonts w:ascii="Times New Roman" w:hAnsi="Times New Roman" w:cs="Times New Roman"/>
          <w:color w:val="000000"/>
          <w:sz w:val="32"/>
        </w:rPr>
        <w:t>不用再切換到英文輸入模式</w:t>
      </w:r>
      <w:r w:rsidRPr="008A70F6">
        <w:rPr>
          <w:rFonts w:ascii="Times New Roman" w:hAnsi="Times New Roman" w:cs="Times New Roman"/>
          <w:color w:val="000000"/>
          <w:sz w:val="32"/>
        </w:rPr>
        <w:t>))</w:t>
      </w:r>
      <w:r w:rsidRPr="008A70F6">
        <w:rPr>
          <w:rFonts w:ascii="Times New Roman" w:hAnsi="Times New Roman" w:cs="Times New Roman"/>
          <w:color w:val="000000"/>
          <w:sz w:val="32"/>
        </w:rPr>
        <w:br/>
      </w:r>
      <w:r w:rsidRPr="008A70F6">
        <w:rPr>
          <w:rFonts w:ascii="Times New Roman" w:hAnsi="Times New Roman" w:cs="Times New Roman"/>
          <w:color w:val="000000"/>
          <w:sz w:val="36"/>
          <w:highlight w:val="yellow"/>
        </w:rPr>
        <w:t>ALT+ENTER</w:t>
      </w:r>
      <w:r w:rsidRPr="008A70F6">
        <w:rPr>
          <w:rFonts w:ascii="Times New Roman" w:hAnsi="Times New Roman" w:cs="Times New Roman"/>
          <w:color w:val="000000"/>
          <w:sz w:val="36"/>
          <w:highlight w:val="yellow"/>
        </w:rPr>
        <w:t>：可在儲存格內換行</w:t>
      </w:r>
    </w:p>
    <w:p w:rsidR="008A70F6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914DD0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44AB4555" wp14:editId="798FB9EC">
            <wp:extent cx="1914525" cy="1394528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8365" cy="13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F6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noProof/>
          <w:color w:val="000000"/>
          <w:sz w:val="36"/>
          <w:szCs w:val="27"/>
          <w:shd w:val="clear" w:color="auto" w:fill="90EE90"/>
        </w:rPr>
      </w:pP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(3A)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按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CTRL+A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以選取整個工作表，然後設定為「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20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點字」及「所有框線」。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AF4F37" w:rsidRPr="00AF4F37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EC07681" wp14:editId="318876D7">
            <wp:extent cx="3584292" cy="282892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6269" cy="283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(3B)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於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A1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輸入標題文字「</w:t>
      </w:r>
      <w:r w:rsidRPr="00AF4F37">
        <w:rPr>
          <w:rFonts w:ascii="Times New Roman" w:hAnsi="Times New Roman" w:cs="Times New Roman"/>
          <w:color w:val="000000"/>
          <w:sz w:val="44"/>
          <w:szCs w:val="27"/>
          <w:highlight w:val="cyan"/>
          <w:shd w:val="clear" w:color="auto" w:fill="90EE90"/>
        </w:rPr>
        <w:t>嘸蝦米搖擺類中文字根例字與拆碼</w:t>
      </w:r>
      <w:r w:rsidRPr="00AF4F37">
        <w:rPr>
          <w:rFonts w:ascii="Times New Roman" w:hAnsi="Times New Roman" w:cs="Times New Roman"/>
          <w:color w:val="000000"/>
          <w:sz w:val="44"/>
          <w:szCs w:val="27"/>
          <w:highlight w:val="cyan"/>
          <w:shd w:val="clear" w:color="auto" w:fill="90EE90"/>
        </w:rPr>
        <w:t>C</w:t>
      </w:r>
      <w:r w:rsidRPr="00AF4F37">
        <w:rPr>
          <w:rFonts w:ascii="Times New Roman" w:hAnsi="Times New Roman" w:cs="Times New Roman"/>
          <w:color w:val="000000"/>
          <w:sz w:val="44"/>
          <w:szCs w:val="27"/>
          <w:highlight w:val="cyan"/>
          <w:shd w:val="clear" w:color="auto" w:fill="90EE90"/>
        </w:rPr>
        <w:t>與查表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」</w:t>
      </w:r>
      <w:r w:rsidRPr="008A70F6">
        <w:rPr>
          <w:rFonts w:ascii="Times New Roman" w:hAnsi="Times New Roman" w:cs="Times New Roman"/>
          <w:color w:val="000000"/>
          <w:sz w:val="36"/>
          <w:szCs w:val="27"/>
        </w:rPr>
        <w:br/>
      </w:r>
      <w:r w:rsidR="00B45C68" w:rsidRPr="00B45C68">
        <w:rPr>
          <w:rFonts w:ascii="Times New Roman" w:hAnsi="Times New Roman" w:cs="Times New Roman"/>
          <w:noProof/>
          <w:color w:val="000000"/>
          <w:sz w:val="36"/>
          <w:szCs w:val="27"/>
          <w:shd w:val="clear" w:color="auto" w:fill="90EE90"/>
        </w:rPr>
        <w:drawing>
          <wp:inline distT="0" distB="0" distL="0" distR="0" wp14:anchorId="61AAEF45" wp14:editId="2A853533">
            <wp:extent cx="5649113" cy="1057423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37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(3C)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將「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no,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例說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,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字數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,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備註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,no,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例說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,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字數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,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備註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,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輸入要找的例字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NO,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尋找左方例說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,</w:t>
      </w:r>
      <w:r w:rsidRPr="00AF4F37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說明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」貼入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並選「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資料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/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資料剖析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/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分隔符號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」功能，分隔符號勾逗號來將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內容切開為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A2:K2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的各欄文字。</w:t>
      </w:r>
      <w:r w:rsidRPr="005F1F22">
        <w:rPr>
          <w:rFonts w:ascii="Times New Roman" w:hAnsi="Times New Roman" w:cs="Times New Roman"/>
          <w:color w:val="000000"/>
          <w:sz w:val="36"/>
          <w:szCs w:val="27"/>
        </w:rPr>
        <w:br/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lastRenderedPageBreak/>
        <w:t>並於上方英文字母欄名框邊拖曳來調整欄寬，使如上切開的各欄文字皆可完整顯示。</w:t>
      </w:r>
    </w:p>
    <w:p w:rsidR="005F1F22" w:rsidRDefault="00AF4F37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AF4F37"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 wp14:anchorId="63EC0898" wp14:editId="7112A321">
            <wp:extent cx="6840220" cy="23241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0F6" w:rsidRPr="005F1F22">
        <w:rPr>
          <w:rFonts w:ascii="Times New Roman" w:hAnsi="Times New Roman" w:cs="Times New Roman"/>
          <w:color w:val="000000"/>
          <w:sz w:val="36"/>
          <w:szCs w:val="27"/>
        </w:rPr>
        <w:br/>
      </w:r>
      <w:r w:rsidR="008A70F6"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註：</w:t>
      </w:r>
      <w:r w:rsidR="008A70F6"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CTRL+C</w:t>
      </w:r>
      <w:r w:rsidR="008A70F6"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鍵可複製目前選取的內容，</w:t>
      </w:r>
      <w:r w:rsidR="008A70F6"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CTRL+V</w:t>
      </w:r>
      <w:r w:rsidR="008A70F6"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鍵則可將複製的內容貼在目前的游標處。</w:t>
      </w:r>
    </w:p>
    <w:p w:rsidR="005F1F22" w:rsidRDefault="00563EB9" w:rsidP="00400977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563EB9">
        <w:rPr>
          <w:rFonts w:ascii="Times New Roman" w:hAnsi="Times New Roman" w:cs="Times New Roman"/>
          <w:color w:val="000000"/>
          <w:sz w:val="32"/>
        </w:rPr>
        <w:drawing>
          <wp:inline distT="0" distB="0" distL="0" distR="0" wp14:anchorId="06D27456" wp14:editId="18A48400">
            <wp:extent cx="6840220" cy="1325245"/>
            <wp:effectExtent l="0" t="0" r="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977" w:rsidRPr="00D47277" w:rsidRDefault="00E96516" w:rsidP="00400977">
      <w:pPr>
        <w:pStyle w:val="3"/>
        <w:rPr>
          <w:rFonts w:ascii="Times New Roman" w:hAnsi="Times New Roman" w:cs="Times New Roman"/>
          <w:color w:val="FF0000"/>
          <w:sz w:val="44"/>
          <w:u w:val="single"/>
        </w:rPr>
      </w:pPr>
      <w:r w:rsidRPr="00563EB9">
        <w:rPr>
          <w:rFonts w:ascii="Times New Roman" w:hAnsi="Times New Roman" w:cs="Times New Roman" w:hint="eastAsia"/>
          <w:color w:val="FF0000"/>
          <w:sz w:val="44"/>
          <w:highlight w:val="cyan"/>
          <w:u w:val="single"/>
        </w:rPr>
        <w:t>ALT+ENTER</w:t>
      </w:r>
      <w:r w:rsidRPr="00563EB9">
        <w:rPr>
          <w:rFonts w:ascii="Times New Roman" w:hAnsi="Times New Roman" w:cs="Times New Roman" w:hint="eastAsia"/>
          <w:color w:val="FF0000"/>
          <w:sz w:val="44"/>
          <w:highlight w:val="cyan"/>
          <w:u w:val="single"/>
        </w:rPr>
        <w:t>格內換行</w:t>
      </w:r>
    </w:p>
    <w:p w:rsidR="00563EB9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(3D)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在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A3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及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A4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儲存格分別輸入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44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和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45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，並選住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A3:A4</w:t>
      </w:r>
      <w:r w:rsidRPr="005F1F22">
        <w:rPr>
          <w:rFonts w:ascii="Times New Roman" w:hAnsi="Times New Roman" w:cs="Times New Roman"/>
          <w:color w:val="000000"/>
          <w:sz w:val="36"/>
          <w:szCs w:val="27"/>
        </w:rPr>
        <w:br/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接著在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A4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儲存格右下角格線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+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處往下拖曳到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A12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來填入數列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44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到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53</w:t>
      </w:r>
      <w:r w:rsidR="005F1F22">
        <w:rPr>
          <w:rFonts w:ascii="Times New Roman" w:hAnsi="Times New Roman" w:cs="Times New Roman" w:hint="eastAsia"/>
          <w:color w:val="000000"/>
          <w:sz w:val="36"/>
          <w:szCs w:val="27"/>
          <w:shd w:val="clear" w:color="auto" w:fill="90EE90"/>
        </w:rPr>
        <w:t>，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同上在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E3:E12</w:t>
      </w:r>
      <w:r w:rsidRPr="005F1F22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來填入數列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54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到</w:t>
      </w:r>
      <w:r w:rsidRPr="005F1F22">
        <w:rPr>
          <w:rFonts w:ascii="Times New Roman" w:hAnsi="Times New Roman" w:cs="Times New Roman"/>
          <w:color w:val="000000"/>
          <w:sz w:val="36"/>
          <w:szCs w:val="27"/>
          <w:highlight w:val="cyan"/>
          <w:shd w:val="clear" w:color="auto" w:fill="90EE90"/>
        </w:rPr>
        <w:t>63</w:t>
      </w:r>
      <w:r w:rsidR="00FE2A29">
        <w:rPr>
          <w:rFonts w:ascii="Times New Roman" w:hAnsi="Times New Roman" w:cs="Times New Roman" w:hint="eastAsia"/>
          <w:color w:val="000000"/>
          <w:sz w:val="40"/>
          <w:szCs w:val="27"/>
          <w:highlight w:val="yellow"/>
          <w:shd w:val="clear" w:color="auto" w:fill="90EE90"/>
        </w:rPr>
        <w:t>，並請輸入如下所有例說欄的內容</w:t>
      </w:r>
    </w:p>
    <w:p w:rsidR="00563EB9" w:rsidRDefault="00563EB9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563EB9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lastRenderedPageBreak/>
        <w:drawing>
          <wp:inline distT="0" distB="0" distL="0" distR="0" wp14:anchorId="3FE73309" wp14:editId="3FA8D68B">
            <wp:extent cx="4086795" cy="3677163"/>
            <wp:effectExtent l="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16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</w:pP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lastRenderedPageBreak/>
        <w:t>(3E)</w:t>
      </w:r>
      <w:r w:rsidR="00D47277">
        <w:rPr>
          <w:rFonts w:ascii="Times New Roman" w:hAnsi="Times New Roman" w:cs="Times New Roman" w:hint="eastAsia"/>
          <w:color w:val="000000"/>
          <w:sz w:val="32"/>
          <w:szCs w:val="27"/>
          <w:shd w:val="clear" w:color="auto" w:fill="90EE90"/>
        </w:rPr>
        <w:t>在</w:t>
      </w:r>
      <w:r w:rsidR="00D47277">
        <w:rPr>
          <w:rFonts w:ascii="Times New Roman" w:hAnsi="Times New Roman" w:cs="Times New Roman" w:hint="eastAsia"/>
          <w:color w:val="000000"/>
          <w:sz w:val="32"/>
          <w:szCs w:val="27"/>
          <w:shd w:val="clear" w:color="auto" w:fill="90EE90"/>
        </w:rPr>
        <w:t>B</w:t>
      </w:r>
      <w:r w:rsidR="00D47277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2</w:t>
      </w:r>
      <w:r w:rsidR="00D47277">
        <w:rPr>
          <w:rFonts w:ascii="Times New Roman" w:hAnsi="Times New Roman" w:cs="Times New Roman" w:hint="eastAsia"/>
          <w:color w:val="000000"/>
          <w:sz w:val="32"/>
          <w:szCs w:val="27"/>
          <w:shd w:val="clear" w:color="auto" w:fill="90EE90"/>
        </w:rPr>
        <w:t>輸入「</w:t>
      </w:r>
      <w:r w:rsidR="00D47277" w:rsidRPr="00D47277">
        <w:rPr>
          <w:rFonts w:ascii="Times New Roman" w:hAnsi="Times New Roman" w:cs="Times New Roman" w:hint="eastAsia"/>
          <w:color w:val="000000"/>
          <w:sz w:val="40"/>
          <w:szCs w:val="27"/>
          <w:highlight w:val="yellow"/>
          <w:shd w:val="clear" w:color="auto" w:fill="90EE90"/>
        </w:rPr>
        <w:t>D</w:t>
      </w:r>
      <w:r w:rsidR="00D47277" w:rsidRPr="00D47277">
        <w:rPr>
          <w:rFonts w:ascii="Times New Roman" w:hAnsi="Times New Roman" w:cs="Times New Roman" w:hint="eastAsia"/>
          <w:color w:val="000000"/>
          <w:sz w:val="40"/>
          <w:szCs w:val="27"/>
          <w:highlight w:val="yellow"/>
          <w:shd w:val="clear" w:color="auto" w:fill="90EE90"/>
        </w:rPr>
        <w:t>柳</w:t>
      </w:r>
      <w:r w:rsidR="00D47277" w:rsidRPr="00D47277">
        <w:rPr>
          <w:rFonts w:ascii="Times New Roman" w:hAnsi="Times New Roman" w:cs="Times New Roman" w:hint="eastAsia"/>
          <w:color w:val="000000"/>
          <w:sz w:val="40"/>
          <w:szCs w:val="27"/>
          <w:highlight w:val="yellow"/>
          <w:shd w:val="clear" w:color="auto" w:fill="90EE90"/>
        </w:rPr>
        <w:t>TDP</w:t>
      </w:r>
      <w:r w:rsidR="00D47277">
        <w:rPr>
          <w:rFonts w:ascii="Times New Roman" w:hAnsi="Times New Roman" w:cs="Times New Roman" w:hint="eastAsia"/>
          <w:color w:val="000000"/>
          <w:sz w:val="32"/>
          <w:szCs w:val="27"/>
          <w:shd w:val="clear" w:color="auto" w:fill="90EE90"/>
        </w:rPr>
        <w:t>」，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在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C3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儲存格輸入公式</w:t>
      </w:r>
      <w:r w:rsidRPr="00D47277">
        <w:rPr>
          <w:rFonts w:ascii="Times New Roman" w:hAnsi="Times New Roman" w:cs="Times New Roman"/>
          <w:color w:val="000000"/>
          <w:sz w:val="44"/>
          <w:szCs w:val="27"/>
          <w:highlight w:val="yellow"/>
          <w:shd w:val="clear" w:color="auto" w:fill="90EE90"/>
        </w:rPr>
        <w:t>=LEN(B3)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，並將之拷給</w:t>
      </w:r>
      <w:r w:rsidRPr="00D47277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C4:C12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及</w:t>
      </w:r>
      <w:r w:rsidRPr="00D47277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G3:G12</w:t>
      </w:r>
      <w:r w:rsidRPr="005F1F22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。</w:t>
      </w:r>
      <w:r w:rsidRPr="005F1F22">
        <w:rPr>
          <w:rFonts w:ascii="Times New Roman" w:hAnsi="Times New Roman" w:cs="Times New Roman"/>
          <w:color w:val="000000"/>
          <w:sz w:val="32"/>
          <w:szCs w:val="27"/>
        </w:rPr>
        <w:br/>
      </w:r>
      <w:r w:rsidR="001143C0" w:rsidRPr="001143C0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drawing>
          <wp:inline distT="0" distB="0" distL="0" distR="0" wp14:anchorId="0FD76D55" wp14:editId="64B9EF05">
            <wp:extent cx="6045477" cy="5134515"/>
            <wp:effectExtent l="0" t="0" r="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1637" cy="51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F6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(3F)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同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(3C)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將「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天干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甲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乙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丙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丁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戊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己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庚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辛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壬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癸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」貼入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A14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，並用資料剖析功能切開到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A14:K14</w:t>
      </w:r>
      <w:r w:rsidRPr="00573799">
        <w:rPr>
          <w:rFonts w:ascii="Times New Roman" w:hAnsi="Times New Roman" w:cs="Times New Roman"/>
          <w:color w:val="000000"/>
          <w:sz w:val="32"/>
          <w:szCs w:val="27"/>
        </w:rPr>
        <w:br/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(3G)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同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(3C)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將「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地支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子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丑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寅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卯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辰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巳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午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未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申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酉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戌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,</w:t>
      </w:r>
      <w:r w:rsidRPr="00065759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亥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」貼入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A15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，並用資料剖析功能切開到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A15:M15</w:t>
      </w:r>
      <w:r w:rsidRPr="00573799">
        <w:rPr>
          <w:rFonts w:ascii="Times New Roman" w:hAnsi="Times New Roman" w:cs="Times New Roman"/>
          <w:color w:val="000000"/>
          <w:sz w:val="32"/>
          <w:szCs w:val="27"/>
        </w:rPr>
        <w:br/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(3H)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同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(3C)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將「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生肖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鼠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牛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虎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兔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龍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蛇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馬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羊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猴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雞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狗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,</w:t>
      </w:r>
      <w:r w:rsidRPr="00087FF7">
        <w:rPr>
          <w:rFonts w:ascii="Times New Roman" w:hAnsi="Times New Roman" w:cs="Times New Roman"/>
          <w:color w:val="FF0000"/>
          <w:sz w:val="40"/>
          <w:szCs w:val="27"/>
          <w:highlight w:val="cyan"/>
          <w:u w:val="single"/>
          <w:shd w:val="clear" w:color="auto" w:fill="90EE90"/>
        </w:rPr>
        <w:t>豬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」貼入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A16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，並用資料剖析功能切開到</w:t>
      </w:r>
      <w:r w:rsidRPr="00573799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t>A16:M16</w:t>
      </w:r>
    </w:p>
    <w:p w:rsidR="00573799" w:rsidRDefault="001143C0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</w:pPr>
      <w:r w:rsidRPr="001143C0">
        <w:rPr>
          <w:rFonts w:ascii="Times New Roman" w:hAnsi="Times New Roman" w:cs="Times New Roman"/>
          <w:color w:val="000000"/>
          <w:sz w:val="32"/>
          <w:szCs w:val="27"/>
          <w:shd w:val="clear" w:color="auto" w:fill="90EE90"/>
        </w:rPr>
        <w:lastRenderedPageBreak/>
        <w:drawing>
          <wp:inline distT="0" distB="0" distL="0" distR="0" wp14:anchorId="61D5F766" wp14:editId="3F5E413D">
            <wp:extent cx="6840220" cy="1249045"/>
            <wp:effectExtent l="0" t="0" r="0" b="825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AE" w:rsidRPr="00E410AE" w:rsidRDefault="00E410AE" w:rsidP="00F34743">
      <w:pPr>
        <w:widowControl/>
        <w:spacing w:before="100" w:beforeAutospacing="1" w:after="100" w:afterAutospacing="1"/>
        <w:outlineLvl w:val="2"/>
        <w:rPr>
          <w:sz w:val="36"/>
        </w:rPr>
      </w:pPr>
      <w:r w:rsidRPr="00E410AE">
        <w:rPr>
          <w:sz w:val="36"/>
        </w:rPr>
        <w:t>(3I)</w:t>
      </w:r>
      <w:r w:rsidRPr="00E410AE">
        <w:rPr>
          <w:sz w:val="36"/>
        </w:rPr>
        <w:t>在</w:t>
      </w:r>
      <w:r w:rsidRPr="00E410AE">
        <w:rPr>
          <w:sz w:val="36"/>
        </w:rPr>
        <w:t>A13</w:t>
      </w:r>
      <w:r w:rsidRPr="00E410AE">
        <w:rPr>
          <w:sz w:val="36"/>
        </w:rPr>
        <w:t>儲存格輸入你的班級座號姓名如「</w:t>
      </w:r>
      <w:r w:rsidRPr="00E410AE">
        <w:rPr>
          <w:sz w:val="36"/>
          <w:highlight w:val="cyan"/>
          <w:u w:val="single"/>
        </w:rPr>
        <w:t>電機一</w:t>
      </w:r>
      <w:r w:rsidRPr="00E410AE">
        <w:rPr>
          <w:sz w:val="36"/>
          <w:highlight w:val="cyan"/>
          <w:u w:val="single"/>
        </w:rPr>
        <w:t>49</w:t>
      </w:r>
      <w:r w:rsidRPr="00E410AE">
        <w:rPr>
          <w:sz w:val="36"/>
          <w:highlight w:val="cyan"/>
          <w:u w:val="single"/>
        </w:rPr>
        <w:t>吳小新</w:t>
      </w:r>
      <w:r w:rsidRPr="00E410AE">
        <w:rPr>
          <w:sz w:val="36"/>
        </w:rPr>
        <w:t>」</w:t>
      </w:r>
    </w:p>
    <w:p w:rsidR="007E48C4" w:rsidRDefault="00573799" w:rsidP="00573799">
      <w:pPr>
        <w:widowControl/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</w:pP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(4A)</w:t>
      </w:r>
      <w:r w:rsidRPr="00573799">
        <w:rPr>
          <w:rFonts w:ascii="Times New Roman" w:hAnsi="Times New Roman" w:cs="Times New Roman"/>
          <w:color w:val="000000"/>
          <w:sz w:val="40"/>
          <w:szCs w:val="27"/>
          <w:highlight w:val="cyan"/>
          <w:shd w:val="clear" w:color="auto" w:fill="90EE90"/>
        </w:rPr>
        <w:t>$I$3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請「輸入要找的例字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NO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」如</w:t>
      </w:r>
      <w:r w:rsidR="001143C0" w:rsidRPr="001143C0">
        <w:rPr>
          <w:rFonts w:ascii="Times New Roman" w:hAnsi="Times New Roman" w:cs="Times New Roman" w:hint="eastAsia"/>
          <w:color w:val="000000"/>
          <w:sz w:val="52"/>
          <w:szCs w:val="27"/>
          <w:highlight w:val="cyan"/>
          <w:shd w:val="clear" w:color="auto" w:fill="90EE90"/>
        </w:rPr>
        <w:t>44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，</w:t>
      </w:r>
      <w:r w:rsidRPr="00573799">
        <w:rPr>
          <w:rFonts w:ascii="Times New Roman" w:hAnsi="Times New Roman" w:cs="Times New Roman"/>
          <w:color w:val="000000"/>
          <w:sz w:val="40"/>
          <w:szCs w:val="27"/>
        </w:rPr>
        <w:br/>
      </w:r>
      <w:r w:rsidRPr="00573799">
        <w:rPr>
          <w:rFonts w:ascii="Times New Roman" w:hAnsi="Times New Roman" w:cs="Times New Roman"/>
          <w:color w:val="000000"/>
          <w:sz w:val="40"/>
          <w:szCs w:val="27"/>
          <w:highlight w:val="cyan"/>
          <w:shd w:val="clear" w:color="auto" w:fill="90EE90"/>
        </w:rPr>
        <w:t>J3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的</w:t>
      </w:r>
      <w:r w:rsidRPr="00E410AE">
        <w:rPr>
          <w:rFonts w:ascii="Times New Roman" w:hAnsi="Times New Roman" w:cs="Times New Roman"/>
          <w:color w:val="000000"/>
          <w:sz w:val="40"/>
          <w:szCs w:val="27"/>
          <w:highlight w:val="cyan"/>
          <w:shd w:val="clear" w:color="auto" w:fill="90EE90"/>
        </w:rPr>
        <w:t>垂直查表法公式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為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 xml:space="preserve"> </w:t>
      </w:r>
      <w:r w:rsidRPr="00E410AE">
        <w:rPr>
          <w:rFonts w:ascii="Times New Roman" w:hAnsi="Times New Roman" w:cs="Times New Roman"/>
          <w:color w:val="000000"/>
          <w:sz w:val="40"/>
          <w:szCs w:val="27"/>
          <w:highlight w:val="cyan"/>
          <w:shd w:val="clear" w:color="auto" w:fill="90EE90"/>
        </w:rPr>
        <w:t>=VLOOKUP($I$3,A$3:C$12,2,FALSE)</w:t>
      </w:r>
      <w:r w:rsidRPr="00573799">
        <w:rPr>
          <w:rFonts w:ascii="Times New Roman" w:hAnsi="Times New Roman" w:cs="Times New Roman"/>
          <w:color w:val="000000"/>
          <w:sz w:val="40"/>
          <w:szCs w:val="27"/>
        </w:rPr>
        <w:br/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第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4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個引數用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FALSE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表示查找要完全符合</w:t>
      </w:r>
      <w:r w:rsidRPr="00573799">
        <w:rPr>
          <w:rFonts w:ascii="Times New Roman" w:hAnsi="Times New Roman" w:cs="Times New Roman"/>
          <w:color w:val="000000"/>
          <w:sz w:val="40"/>
          <w:szCs w:val="27"/>
        </w:rPr>
        <w:br/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J4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的公式同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J3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，但要調整第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3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個引數為</w:t>
      </w:r>
      <w:r w:rsidRPr="0057379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3</w:t>
      </w:r>
      <w:r w:rsidRPr="00573799">
        <w:rPr>
          <w:rFonts w:ascii="Times New Roman" w:hAnsi="Times New Roman" w:cs="Times New Roman"/>
          <w:color w:val="000000"/>
          <w:sz w:val="40"/>
          <w:szCs w:val="27"/>
        </w:rPr>
        <w:br/>
      </w:r>
      <w:r w:rsidRPr="00A04446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J6</w:t>
      </w:r>
      <w:r w:rsidRPr="00A04446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及</w:t>
      </w:r>
      <w:r w:rsidRPr="00A04446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J7</w:t>
      </w:r>
      <w:r w:rsidRPr="00A04446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的公式分別同</w:t>
      </w:r>
      <w:r w:rsidRPr="00A04446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J3</w:t>
      </w:r>
      <w:r w:rsidRPr="00A04446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及</w:t>
      </w:r>
      <w:r w:rsidRPr="00A04446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J4</w:t>
      </w:r>
      <w:r w:rsidRPr="00A04446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，但要調整範圍為</w:t>
      </w:r>
      <w:r w:rsidRPr="00A04446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E$3:G$12</w:t>
      </w:r>
    </w:p>
    <w:p w:rsidR="00C94224" w:rsidRDefault="007E48C4" w:rsidP="00573799">
      <w:pPr>
        <w:widowControl/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</w:pPr>
      <w:r w:rsidRPr="007E48C4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66CC4AC" wp14:editId="030123E4">
            <wp:extent cx="3010320" cy="1000265"/>
            <wp:effectExtent l="0" t="0" r="0" b="952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446" w:rsidRDefault="001143C0" w:rsidP="00573799">
      <w:pPr>
        <w:widowControl/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</w:pPr>
      <w:r w:rsidRPr="001143C0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drawing>
          <wp:inline distT="0" distB="0" distL="0" distR="0" wp14:anchorId="2B818367" wp14:editId="745C77CC">
            <wp:extent cx="3238500" cy="2093656"/>
            <wp:effectExtent l="0" t="0" r="0" b="190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73699" cy="211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446">
        <w:rPr>
          <w:rFonts w:ascii="Times New Roman" w:hAnsi="Times New Roman" w:cs="Times New Roman" w:hint="eastAsia"/>
          <w:color w:val="000000"/>
          <w:sz w:val="40"/>
          <w:szCs w:val="27"/>
          <w:shd w:val="clear" w:color="auto" w:fill="90EE90"/>
        </w:rPr>
        <w:t xml:space="preserve">  </w:t>
      </w:r>
      <w:r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 xml:space="preserve"> </w:t>
      </w:r>
      <w:r w:rsidRPr="001143C0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drawing>
          <wp:inline distT="0" distB="0" distL="0" distR="0" wp14:anchorId="2B742E8B" wp14:editId="2AA8DC51">
            <wp:extent cx="2946024" cy="2199640"/>
            <wp:effectExtent l="0" t="0" r="698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58652" cy="220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446" w:rsidRDefault="00573799" w:rsidP="00573799">
      <w:pPr>
        <w:widowControl/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433A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(4B)</w:t>
      </w:r>
      <w:r w:rsidRPr="000433A9">
        <w:rPr>
          <w:rFonts w:ascii="Times New Roman" w:hAnsi="Times New Roman" w:cs="Times New Roman"/>
          <w:color w:val="000000"/>
          <w:sz w:val="40"/>
          <w:szCs w:val="27"/>
          <w:highlight w:val="cyan"/>
          <w:shd w:val="clear" w:color="auto" w:fill="90EE90"/>
        </w:rPr>
        <w:t>$I$10</w:t>
      </w:r>
      <w:r w:rsidRPr="000433A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請「輸入要找的天干」如</w:t>
      </w:r>
      <w:r w:rsidRPr="00A04446">
        <w:rPr>
          <w:rFonts w:ascii="Times New Roman" w:hAnsi="Times New Roman" w:cs="Times New Roman"/>
          <w:color w:val="000000"/>
          <w:sz w:val="52"/>
          <w:szCs w:val="27"/>
          <w:highlight w:val="yellow"/>
          <w:shd w:val="clear" w:color="auto" w:fill="90EE90"/>
        </w:rPr>
        <w:t>辛</w:t>
      </w:r>
      <w:r w:rsidRPr="000433A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，</w:t>
      </w:r>
      <w:r w:rsidRPr="000433A9">
        <w:rPr>
          <w:rFonts w:ascii="Times New Roman" w:hAnsi="Times New Roman" w:cs="Times New Roman"/>
          <w:color w:val="000000"/>
          <w:sz w:val="40"/>
          <w:szCs w:val="27"/>
        </w:rPr>
        <w:br/>
      </w:r>
      <w:r w:rsidRPr="000D2271">
        <w:rPr>
          <w:rFonts w:ascii="Times New Roman" w:hAnsi="Times New Roman" w:cs="Times New Roman"/>
          <w:color w:val="000000"/>
          <w:sz w:val="40"/>
          <w:szCs w:val="27"/>
          <w:highlight w:val="yellow"/>
          <w:shd w:val="clear" w:color="auto" w:fill="90EE90"/>
        </w:rPr>
        <w:t>J11</w:t>
      </w:r>
      <w:r w:rsidRPr="000433A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>水平查表法公式</w:t>
      </w:r>
      <w:r w:rsidRPr="000433A9">
        <w:rPr>
          <w:rFonts w:ascii="Times New Roman" w:hAnsi="Times New Roman" w:cs="Times New Roman"/>
          <w:color w:val="000000"/>
          <w:sz w:val="40"/>
          <w:szCs w:val="27"/>
          <w:shd w:val="clear" w:color="auto" w:fill="90EE90"/>
        </w:rPr>
        <w:t xml:space="preserve"> </w:t>
      </w:r>
      <w:r w:rsidRPr="00E410AE">
        <w:rPr>
          <w:rFonts w:ascii="Times New Roman" w:hAnsi="Times New Roman" w:cs="Times New Roman"/>
          <w:color w:val="000000"/>
          <w:sz w:val="40"/>
          <w:szCs w:val="27"/>
          <w:highlight w:val="cyan"/>
          <w:shd w:val="clear" w:color="auto" w:fill="90EE90"/>
        </w:rPr>
        <w:t>=HLOOKUP($I$10,$A$14:$M$16,2,FALSE)</w:t>
      </w:r>
    </w:p>
    <w:p w:rsidR="00573799" w:rsidRDefault="00573799" w:rsidP="00573799">
      <w:pPr>
        <w:widowControl/>
        <w:rPr>
          <w:rFonts w:ascii="Times New Roman" w:hAnsi="Times New Roman" w:cs="Times New Roman"/>
          <w:color w:val="FF0000"/>
          <w:sz w:val="40"/>
          <w:szCs w:val="27"/>
          <w:u w:val="single"/>
          <w:shd w:val="clear" w:color="auto" w:fill="90EE90"/>
        </w:rPr>
      </w:pPr>
      <w:r w:rsidRPr="000D2271">
        <w:rPr>
          <w:rFonts w:ascii="Times New Roman" w:hAnsi="Times New Roman" w:cs="Times New Roman"/>
          <w:color w:val="FF0000"/>
          <w:sz w:val="40"/>
          <w:szCs w:val="27"/>
          <w:highlight w:val="yellow"/>
          <w:u w:val="single"/>
          <w:shd w:val="clear" w:color="auto" w:fill="90EE90"/>
        </w:rPr>
        <w:t>J12</w:t>
      </w:r>
      <w:r w:rsidRPr="00E410AE">
        <w:rPr>
          <w:rFonts w:ascii="Times New Roman" w:hAnsi="Times New Roman" w:cs="Times New Roman"/>
          <w:color w:val="FF0000"/>
          <w:sz w:val="40"/>
          <w:szCs w:val="27"/>
          <w:u w:val="single"/>
          <w:shd w:val="clear" w:color="auto" w:fill="90EE90"/>
        </w:rPr>
        <w:t>的公式同</w:t>
      </w:r>
      <w:r w:rsidRPr="00E410AE">
        <w:rPr>
          <w:rFonts w:ascii="Times New Roman" w:hAnsi="Times New Roman" w:cs="Times New Roman"/>
          <w:color w:val="FF0000"/>
          <w:sz w:val="40"/>
          <w:szCs w:val="27"/>
          <w:u w:val="single"/>
          <w:shd w:val="clear" w:color="auto" w:fill="90EE90"/>
        </w:rPr>
        <w:t>J11</w:t>
      </w:r>
      <w:r w:rsidRPr="00E410AE">
        <w:rPr>
          <w:rFonts w:ascii="Times New Roman" w:hAnsi="Times New Roman" w:cs="Times New Roman"/>
          <w:color w:val="FF0000"/>
          <w:sz w:val="40"/>
          <w:szCs w:val="27"/>
          <w:u w:val="single"/>
          <w:shd w:val="clear" w:color="auto" w:fill="90EE90"/>
        </w:rPr>
        <w:t>，但要調整第</w:t>
      </w:r>
      <w:r w:rsidRPr="00E410AE">
        <w:rPr>
          <w:rFonts w:ascii="Times New Roman" w:hAnsi="Times New Roman" w:cs="Times New Roman"/>
          <w:color w:val="FF0000"/>
          <w:sz w:val="40"/>
          <w:szCs w:val="27"/>
          <w:u w:val="single"/>
          <w:shd w:val="clear" w:color="auto" w:fill="90EE90"/>
        </w:rPr>
        <w:t>3</w:t>
      </w:r>
      <w:r w:rsidRPr="00E410AE">
        <w:rPr>
          <w:rFonts w:ascii="Times New Roman" w:hAnsi="Times New Roman" w:cs="Times New Roman"/>
          <w:color w:val="FF0000"/>
          <w:sz w:val="40"/>
          <w:szCs w:val="27"/>
          <w:u w:val="single"/>
          <w:shd w:val="clear" w:color="auto" w:fill="90EE90"/>
        </w:rPr>
        <w:t>個引數為</w:t>
      </w:r>
      <w:r w:rsidRPr="00E410AE">
        <w:rPr>
          <w:rFonts w:ascii="Times New Roman" w:hAnsi="Times New Roman" w:cs="Times New Roman"/>
          <w:color w:val="FF0000"/>
          <w:sz w:val="40"/>
          <w:szCs w:val="27"/>
          <w:u w:val="single"/>
          <w:shd w:val="clear" w:color="auto" w:fill="90EE90"/>
        </w:rPr>
        <w:t>3</w:t>
      </w:r>
    </w:p>
    <w:p w:rsidR="00A04446" w:rsidRPr="00E410AE" w:rsidRDefault="00A04446" w:rsidP="00573799">
      <w:pPr>
        <w:widowControl/>
        <w:rPr>
          <w:color w:val="FF0000"/>
          <w:u w:val="single"/>
        </w:rPr>
      </w:pPr>
      <w:r w:rsidRPr="00A04446">
        <w:rPr>
          <w:noProof/>
          <w:color w:val="FF0000"/>
          <w:u w:val="single"/>
        </w:rPr>
        <w:lastRenderedPageBreak/>
        <w:drawing>
          <wp:inline distT="0" distB="0" distL="0" distR="0" wp14:anchorId="031B74CB" wp14:editId="139187A9">
            <wp:extent cx="3038899" cy="2000529"/>
            <wp:effectExtent l="0" t="0" r="9525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271">
        <w:rPr>
          <w:rFonts w:hint="eastAsia"/>
          <w:color w:val="FF0000"/>
          <w:u w:val="single"/>
        </w:rPr>
        <w:t xml:space="preserve"> </w:t>
      </w:r>
      <w:r w:rsidR="000D2271" w:rsidRPr="000D2271">
        <w:rPr>
          <w:noProof/>
          <w:color w:val="FF0000"/>
          <w:u w:val="single"/>
        </w:rPr>
        <w:drawing>
          <wp:inline distT="0" distB="0" distL="0" distR="0" wp14:anchorId="005E219D" wp14:editId="6F7B6375">
            <wp:extent cx="3114136" cy="2125980"/>
            <wp:effectExtent l="0" t="0" r="0" b="762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37999" cy="214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A9" w:rsidRDefault="00D029D2" w:rsidP="00573799">
      <w:pPr>
        <w:pStyle w:val="3"/>
        <w:rPr>
          <w:rFonts w:ascii="Times New Roman" w:hAnsi="Times New Roman" w:cs="Times New Roman"/>
          <w:color w:val="000000"/>
        </w:rPr>
      </w:pPr>
      <w:r w:rsidRPr="00D029D2">
        <w:rPr>
          <w:rFonts w:ascii="Times New Roman" w:hAnsi="Times New Roman" w:cs="Times New Roman"/>
          <w:color w:val="000000"/>
        </w:rPr>
        <w:drawing>
          <wp:inline distT="0" distB="0" distL="0" distR="0" wp14:anchorId="08541E09" wp14:editId="4771CE2D">
            <wp:extent cx="5096586" cy="1848108"/>
            <wp:effectExtent l="0" t="0" r="889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99" w:rsidRDefault="00573799" w:rsidP="00573799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(5A)</w:t>
      </w:r>
      <w:r>
        <w:rPr>
          <w:rFonts w:ascii="Times New Roman" w:hAnsi="Times New Roman" w:cs="Times New Roman"/>
          <w:color w:val="000000"/>
        </w:rPr>
        <w:t>選取範圍</w:t>
      </w:r>
      <w:r>
        <w:rPr>
          <w:rFonts w:ascii="Times New Roman" w:hAnsi="Times New Roman" w:cs="Times New Roman"/>
          <w:color w:val="000000"/>
        </w:rPr>
        <w:t>A1:M16/</w:t>
      </w:r>
      <w:r>
        <w:rPr>
          <w:rFonts w:ascii="Times New Roman" w:hAnsi="Times New Roman" w:cs="Times New Roman"/>
          <w:color w:val="000000"/>
        </w:rPr>
        <w:t>版面配置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列印範圍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設定列印範圍。</w:t>
      </w:r>
    </w:p>
    <w:p w:rsidR="00573799" w:rsidRDefault="00573799" w:rsidP="00573799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(5B)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CTRL+P/</w:t>
      </w:r>
      <w:r>
        <w:rPr>
          <w:rFonts w:ascii="Times New Roman" w:hAnsi="Times New Roman" w:cs="Times New Roman"/>
          <w:color w:val="000000"/>
        </w:rPr>
        <w:t>版面設定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頁面：「</w:t>
      </w:r>
      <w:r>
        <w:rPr>
          <w:rFonts w:ascii="Times New Roman" w:hAnsi="Times New Roman" w:cs="Times New Roman"/>
          <w:color w:val="000000"/>
        </w:rPr>
        <w:t>A4</w:t>
      </w:r>
      <w:r>
        <w:rPr>
          <w:rFonts w:ascii="Times New Roman" w:hAnsi="Times New Roman" w:cs="Times New Roman"/>
          <w:color w:val="000000"/>
        </w:rPr>
        <w:t>橫向、調整為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頁寬與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頁高」；工作表「列印格線及列與欄標題」</w:t>
      </w:r>
      <w:r>
        <w:rPr>
          <w:rFonts w:ascii="Times New Roman" w:hAnsi="Times New Roman" w:cs="Times New Roman"/>
          <w:color w:val="000000"/>
        </w:rPr>
        <w:t>)/</w:t>
      </w:r>
      <w:r>
        <w:rPr>
          <w:rFonts w:ascii="Times New Roman" w:hAnsi="Times New Roman" w:cs="Times New Roman"/>
          <w:color w:val="000000"/>
        </w:rPr>
        <w:t>印表機挑</w:t>
      </w:r>
      <w:r>
        <w:rPr>
          <w:rFonts w:ascii="Times New Roman" w:hAnsi="Times New Roman" w:cs="Times New Roman"/>
          <w:color w:val="000000"/>
        </w:rPr>
        <w:t>Microsoft print to PDF/</w:t>
      </w:r>
      <w:r>
        <w:rPr>
          <w:rFonts w:ascii="Times New Roman" w:hAnsi="Times New Roman" w:cs="Times New Roman"/>
          <w:color w:val="000000"/>
        </w:rPr>
        <w:t>印出為電腦桌面上的</w:t>
      </w:r>
      <w:r>
        <w:rPr>
          <w:rFonts w:ascii="Times New Roman" w:hAnsi="Times New Roman" w:cs="Times New Roman"/>
          <w:color w:val="000000"/>
        </w:rPr>
        <w:t>a.pdf</w:t>
      </w:r>
    </w:p>
    <w:p w:rsidR="00573799" w:rsidRDefault="00573799" w:rsidP="00573799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(6)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CTRL+S</w:t>
      </w:r>
      <w:r>
        <w:rPr>
          <w:rFonts w:ascii="Times New Roman" w:hAnsi="Times New Roman" w:cs="Times New Roman"/>
          <w:color w:val="000000"/>
        </w:rPr>
        <w:t>將將</w:t>
      </w:r>
      <w:r>
        <w:rPr>
          <w:rFonts w:ascii="Times New Roman" w:hAnsi="Times New Roman" w:cs="Times New Roman"/>
          <w:color w:val="000000"/>
        </w:rPr>
        <w:t>a.xlsx</w:t>
      </w:r>
      <w:r>
        <w:rPr>
          <w:rFonts w:ascii="Times New Roman" w:hAnsi="Times New Roman" w:cs="Times New Roman"/>
          <w:color w:val="000000"/>
        </w:rPr>
        <w:t>的編修回存</w:t>
      </w:r>
    </w:p>
    <w:p w:rsidR="00573799" w:rsidRDefault="00573799" w:rsidP="00573799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(7)</w:t>
      </w:r>
      <w:r>
        <w:rPr>
          <w:rFonts w:ascii="Times New Roman" w:hAnsi="Times New Roman" w:cs="Times New Roman"/>
          <w:color w:val="000000"/>
        </w:rPr>
        <w:t>參考</w:t>
      </w:r>
      <w:r>
        <w:rPr>
          <w:rFonts w:ascii="Times New Roman" w:hAnsi="Times New Roman" w:cs="Times New Roman"/>
          <w:color w:val="000000"/>
        </w:rPr>
        <w:t>:</w:t>
      </w:r>
      <w:hyperlink r:id="rId26" w:history="1">
        <w:r>
          <w:rPr>
            <w:rStyle w:val="a4"/>
            <w:rFonts w:ascii="Times New Roman" w:hAnsi="Times New Roman" w:cs="Times New Roman"/>
          </w:rPr>
          <w:t> uploads/20220411</w:t>
        </w:r>
        <w:r>
          <w:rPr>
            <w:rStyle w:val="a4"/>
            <w:rFonts w:ascii="Times New Roman" w:hAnsi="Times New Roman" w:cs="Times New Roman"/>
          </w:rPr>
          <w:t>嘸蝦米搖擺類中文字根例字與拆碼</w:t>
        </w:r>
        <w:r>
          <w:rPr>
            <w:rStyle w:val="a4"/>
            <w:rFonts w:ascii="Times New Roman" w:hAnsi="Times New Roman" w:cs="Times New Roman"/>
          </w:rPr>
          <w:t>C.pdf</w:t>
        </w:r>
      </w:hyperlink>
    </w:p>
    <w:p w:rsidR="00573799" w:rsidRDefault="00573799" w:rsidP="00E23B94">
      <w:pPr>
        <w:pStyle w:val="3"/>
        <w:rPr>
          <w:rFonts w:ascii="Times New Roman" w:hAnsi="Times New Roman" w:cs="Times New Roman"/>
          <w:color w:val="000000"/>
          <w:sz w:val="32"/>
        </w:rPr>
      </w:pPr>
    </w:p>
    <w:p w:rsidR="00D07B08" w:rsidRDefault="00D07B08" w:rsidP="00453F5F">
      <w:pPr>
        <w:pStyle w:val="3"/>
        <w:rPr>
          <w:rFonts w:ascii="Times New Roman" w:hAnsi="Times New Roman" w:cs="Times New Roman"/>
          <w:color w:val="000000"/>
          <w:sz w:val="36"/>
        </w:rPr>
      </w:pPr>
    </w:p>
    <w:p w:rsidR="007E48C4" w:rsidRPr="00684520" w:rsidRDefault="007E48C4" w:rsidP="00453F5F">
      <w:pPr>
        <w:pStyle w:val="3"/>
      </w:pPr>
    </w:p>
    <w:sectPr w:rsidR="007E48C4" w:rsidRPr="00684520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3595B"/>
    <w:rsid w:val="000433A9"/>
    <w:rsid w:val="00055135"/>
    <w:rsid w:val="00065759"/>
    <w:rsid w:val="00087FF7"/>
    <w:rsid w:val="000A1E35"/>
    <w:rsid w:val="000C164F"/>
    <w:rsid w:val="000D2271"/>
    <w:rsid w:val="000D36CB"/>
    <w:rsid w:val="000F5DB4"/>
    <w:rsid w:val="001143C0"/>
    <w:rsid w:val="0018708E"/>
    <w:rsid w:val="0019122E"/>
    <w:rsid w:val="001C48DD"/>
    <w:rsid w:val="0023601B"/>
    <w:rsid w:val="0024320E"/>
    <w:rsid w:val="0029199C"/>
    <w:rsid w:val="002A0BE4"/>
    <w:rsid w:val="002A20BD"/>
    <w:rsid w:val="00347014"/>
    <w:rsid w:val="00352751"/>
    <w:rsid w:val="00396893"/>
    <w:rsid w:val="003E05D7"/>
    <w:rsid w:val="00400977"/>
    <w:rsid w:val="00417EC4"/>
    <w:rsid w:val="00453F5F"/>
    <w:rsid w:val="004925C1"/>
    <w:rsid w:val="004B2E99"/>
    <w:rsid w:val="004C65C5"/>
    <w:rsid w:val="004F5056"/>
    <w:rsid w:val="00563EB9"/>
    <w:rsid w:val="00573799"/>
    <w:rsid w:val="005E60B1"/>
    <w:rsid w:val="005F1F22"/>
    <w:rsid w:val="005F2949"/>
    <w:rsid w:val="006158C4"/>
    <w:rsid w:val="00684520"/>
    <w:rsid w:val="006845F2"/>
    <w:rsid w:val="00737C18"/>
    <w:rsid w:val="007771E0"/>
    <w:rsid w:val="007E48C4"/>
    <w:rsid w:val="00841D59"/>
    <w:rsid w:val="00865884"/>
    <w:rsid w:val="0089215D"/>
    <w:rsid w:val="008A70F6"/>
    <w:rsid w:val="008A740F"/>
    <w:rsid w:val="008B4B49"/>
    <w:rsid w:val="00914DD0"/>
    <w:rsid w:val="00931A65"/>
    <w:rsid w:val="00937054"/>
    <w:rsid w:val="009450B6"/>
    <w:rsid w:val="00994387"/>
    <w:rsid w:val="009D5F5E"/>
    <w:rsid w:val="009E5926"/>
    <w:rsid w:val="009E62C8"/>
    <w:rsid w:val="009F1CAB"/>
    <w:rsid w:val="00A02E2F"/>
    <w:rsid w:val="00A04446"/>
    <w:rsid w:val="00A24B06"/>
    <w:rsid w:val="00A27846"/>
    <w:rsid w:val="00A45BDB"/>
    <w:rsid w:val="00A578A8"/>
    <w:rsid w:val="00AC4BA3"/>
    <w:rsid w:val="00AD1824"/>
    <w:rsid w:val="00AF4F37"/>
    <w:rsid w:val="00B007CA"/>
    <w:rsid w:val="00B05E0C"/>
    <w:rsid w:val="00B13A1D"/>
    <w:rsid w:val="00B45C68"/>
    <w:rsid w:val="00B65615"/>
    <w:rsid w:val="00B93054"/>
    <w:rsid w:val="00BC5A57"/>
    <w:rsid w:val="00C452C8"/>
    <w:rsid w:val="00C74289"/>
    <w:rsid w:val="00C811DB"/>
    <w:rsid w:val="00C94224"/>
    <w:rsid w:val="00CB1B53"/>
    <w:rsid w:val="00CF1621"/>
    <w:rsid w:val="00D029D2"/>
    <w:rsid w:val="00D07B08"/>
    <w:rsid w:val="00D47277"/>
    <w:rsid w:val="00DC2E0E"/>
    <w:rsid w:val="00DE6CD2"/>
    <w:rsid w:val="00E177C3"/>
    <w:rsid w:val="00E23B94"/>
    <w:rsid w:val="00E410AE"/>
    <w:rsid w:val="00E846FA"/>
    <w:rsid w:val="00E851EC"/>
    <w:rsid w:val="00E96516"/>
    <w:rsid w:val="00ED5A72"/>
    <w:rsid w:val="00F16E6B"/>
    <w:rsid w:val="00F25E80"/>
    <w:rsid w:val="00F34743"/>
    <w:rsid w:val="00FB51D9"/>
    <w:rsid w:val="00FC77AD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D600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9E5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lfwiki.kmvs.km.edu.tw/lftree/uploads/20220411%E5%98%B8%E8%9D%A6%E7%B1%B3%E6%90%96%E6%93%BA%E9%A1%9E%E4%B8%AD%E6%96%87%E5%AD%97%E6%A0%B9%E4%BE%8B%E5%AD%97%E8%88%87%E6%8B%86%E7%A2%BCC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http://lfwiki.kmvs.km.edu.tw/lftree/view_article.php?article_id=755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hyperlink" Target="http://boshiamy.com/dl/LiuEasyLearn.exe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2022-10-27T00:13:00Z</dcterms:created>
  <dcterms:modified xsi:type="dcterms:W3CDTF">2022-11-11T06:47:00Z</dcterms:modified>
</cp:coreProperties>
</file>