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A1" w:rsidRPr="00C07DFB" w:rsidRDefault="006276A1" w:rsidP="00C07DFB">
      <w:pPr>
        <w:widowControl/>
        <w:spacing w:before="100" w:beforeAutospacing="1" w:after="100" w:afterAutospacing="1"/>
        <w:jc w:val="center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</w:pP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202</w:t>
      </w:r>
      <w:r w:rsidR="00C07DFB"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3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09</w:t>
      </w:r>
      <w:r w:rsidR="00C07DFB"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14</w:t>
      </w:r>
      <w:r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</w:rPr>
        <w:t>資訊科技</w:t>
      </w:r>
      <w:r w:rsidR="008D75EE"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第</w:t>
      </w:r>
      <w:r w:rsidR="008D75EE"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1</w:t>
      </w:r>
      <w:r w:rsidR="008D75EE"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次作業</w:t>
      </w:r>
    </w:p>
    <w:p w:rsidR="006276A1" w:rsidRPr="00C07DFB" w:rsidRDefault="008D75EE" w:rsidP="006276A1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</w:pP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請</w:t>
      </w:r>
      <w:r w:rsidR="00F5503E"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  <w:highlight w:val="yellow"/>
        </w:rPr>
        <w:t>在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作業簿上寫出如</w:t>
      </w:r>
      <w:r w:rsidR="006276A1"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  <w:highlight w:val="yellow"/>
        </w:rPr>
        <w:t>下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本文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(8)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的蝦米中文輸入法拆碼規則</w:t>
      </w:r>
      <w:r w:rsidR="00C07DFB"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  <w:highlight w:val="yellow"/>
        </w:rPr>
        <w:t>：</w:t>
      </w:r>
    </w:p>
    <w:p w:rsidR="006276A1" w:rsidRPr="0089046C" w:rsidRDefault="00C07DFB" w:rsidP="0089046C">
      <w:pPr>
        <w:pStyle w:val="a3"/>
        <w:widowControl/>
        <w:spacing w:before="100" w:beforeAutospacing="1" w:after="100" w:afterAutospacing="1"/>
        <w:ind w:leftChars="0" w:left="465"/>
        <w:outlineLvl w:val="2"/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</w:rPr>
      </w:pPr>
      <w:r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(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1)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依中文字根的形、音、義對應的英文字母來取碼，如「品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OOO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、众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BBB2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、轟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CCC2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」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 xml:space="preserve"> </w:t>
      </w:r>
      <w:r w:rsidR="0089046C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 xml:space="preserve">  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(2)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依中文字根的書寫序取碼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 xml:space="preserve"> </w:t>
      </w:r>
      <w:r w:rsidR="0089046C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 xml:space="preserve">  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(3)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至少要取三碼，不足三碼者要補取最後一個筆畫的字根拆碼，如「不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BA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、否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BOO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、豆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DE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」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 xml:space="preserve"> (4)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最多取四碼，超過四碼者只取前三碼及最後一碼，如靈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UOOW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、腳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UBBP</w:t>
      </w:r>
      <w:r w:rsidR="006276A1" w:rsidRPr="0089046C">
        <w:rPr>
          <w:rFonts w:ascii="Times New Roman" w:hAnsi="Times New Roman" w:cs="Times New Roman"/>
          <w:b/>
          <w:color w:val="000000"/>
          <w:sz w:val="32"/>
          <w:szCs w:val="32"/>
          <w:highlight w:val="green"/>
        </w:rPr>
        <w:t>。</w:t>
      </w:r>
    </w:p>
    <w:p w:rsidR="008D75EE" w:rsidRPr="00C07DFB" w:rsidRDefault="00C07DFB" w:rsidP="006276A1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</w:pPr>
      <w:r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  <w:highlight w:val="yellow"/>
        </w:rPr>
        <w:t>蝦米輸入法形狀類字根</w:t>
      </w:r>
      <w:r w:rsidR="008D75EE"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例字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57</w:t>
      </w:r>
      <w:r w:rsidRPr="00C07DFB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highlight w:val="yellow"/>
        </w:rPr>
        <w:t>個</w:t>
      </w:r>
      <w:r w:rsidR="006276A1"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  <w:highlight w:val="yellow"/>
        </w:rPr>
        <w:t>如下</w:t>
      </w:r>
      <w:r w:rsidRPr="00C07DF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</w:rPr>
        <w:t>：</w:t>
      </w:r>
    </w:p>
    <w:p w:rsidR="008D75EE" w:rsidRPr="0089046C" w:rsidRDefault="008D75EE" w:rsidP="00C07DFB">
      <w:pPr>
        <w:widowControl/>
        <w:spacing w:before="100" w:beforeAutospacing="1" w:after="100" w:afterAutospacing="1"/>
        <w:outlineLvl w:val="2"/>
        <w:rPr>
          <w:rFonts w:hint="eastAsia"/>
          <w:b/>
          <w:sz w:val="32"/>
          <w:szCs w:val="32"/>
        </w:rPr>
      </w:pP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A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命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aop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阿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bto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振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jfk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P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服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upu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限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bdK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L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孔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ZLL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Z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芝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RAZ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X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絞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SLX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印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EPI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鈣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AFK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Y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州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YYY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U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兇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XUR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啊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OBTO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Z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吃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OVZ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貢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IMB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A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尋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EIOA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館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XNB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怎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VFH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H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濟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WWH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每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VOM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X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代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PAX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匈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NXU2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勞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FFND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W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麼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LTTW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X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雄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XUV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急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NEH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溪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WEWD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嵐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ERC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U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能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UUFF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派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WLK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圓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OOMB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M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雋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VMI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J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抵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JXE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喂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OQK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修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PIPM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T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TMB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空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NRI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用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NQJ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忐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FHA2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爬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ECL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行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MIRI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越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YZAI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W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亨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LOW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D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架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DOT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邱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POB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V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知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VDO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T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哥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TOTO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Z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乳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EZL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M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論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IAM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M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刪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MRI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習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EEPD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啟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FOP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E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張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QEK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Q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略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QPO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言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IO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R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颱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RCUO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、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R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光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SER</w:t>
      </w:r>
      <w:r w:rsidRPr="0089046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>。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 xml:space="preserve">  </w:t>
      </w:r>
      <w:r w:rsidR="0058686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90EE90"/>
        </w:rPr>
        <w:t xml:space="preserve">            10/5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週四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交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(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在第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1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次段考前</w:t>
      </w:r>
      <w:r w:rsidR="0058686B">
        <w:rPr>
          <w:rFonts w:ascii="Times New Roman" w:hAnsi="Times New Roman" w:cs="Times New Roman" w:hint="eastAsia"/>
          <w:b/>
          <w:color w:val="000000"/>
          <w:sz w:val="32"/>
          <w:szCs w:val="32"/>
          <w:shd w:val="clear" w:color="auto" w:fill="90EE90"/>
        </w:rPr>
        <w:t>)</w:t>
      </w:r>
      <w:bookmarkStart w:id="0" w:name="_GoBack"/>
      <w:bookmarkEnd w:id="0"/>
    </w:p>
    <w:sectPr w:rsidR="008D75EE" w:rsidRPr="0089046C" w:rsidSect="0089046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B59"/>
    <w:multiLevelType w:val="hybridMultilevel"/>
    <w:tmpl w:val="FB2A0018"/>
    <w:lvl w:ilvl="0" w:tplc="6AA250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E"/>
    <w:rsid w:val="00421350"/>
    <w:rsid w:val="0058686B"/>
    <w:rsid w:val="006276A1"/>
    <w:rsid w:val="0088573E"/>
    <w:rsid w:val="0089046C"/>
    <w:rsid w:val="008D75EE"/>
    <w:rsid w:val="00C07DFB"/>
    <w:rsid w:val="00D243B6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716A"/>
  <w15:chartTrackingRefBased/>
  <w15:docId w15:val="{470E05D7-E898-444C-9674-27FCBD3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D75E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D75E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2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2022-09-05T01:23:00Z</dcterms:created>
  <dcterms:modified xsi:type="dcterms:W3CDTF">2023-09-14T03:34:00Z</dcterms:modified>
</cp:coreProperties>
</file>